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171" w:rsidRDefault="00E37171" w:rsidP="002C522F">
      <w:pPr>
        <w:pStyle w:val="berschrift1"/>
      </w:pPr>
      <w:r>
        <w:t>Leistungs</w:t>
      </w:r>
      <w:r w:rsidR="0040059B">
        <w:t>- und Preis</w:t>
      </w:r>
      <w:r>
        <w:t>verzeichnis 11.2013</w:t>
      </w:r>
    </w:p>
    <w:p w:rsidR="004842BB" w:rsidRPr="004842BB" w:rsidRDefault="004842BB" w:rsidP="004842BB"/>
    <w:p w:rsidR="0040059B" w:rsidRDefault="0040059B" w:rsidP="002C522F">
      <w:pPr>
        <w:pStyle w:val="berschrift2"/>
      </w:pPr>
      <w:r>
        <w:t>Inhalt</w:t>
      </w:r>
    </w:p>
    <w:p w:rsidR="0040059B" w:rsidRPr="00AE1D24" w:rsidRDefault="0040059B" w:rsidP="002C522F">
      <w:pPr>
        <w:pStyle w:val="Listenabsatz"/>
        <w:numPr>
          <w:ilvl w:val="0"/>
          <w:numId w:val="5"/>
        </w:numPr>
        <w:rPr>
          <w:sz w:val="22"/>
        </w:rPr>
      </w:pPr>
      <w:r w:rsidRPr="00AE1D24">
        <w:rPr>
          <w:sz w:val="22"/>
        </w:rPr>
        <w:t>Grundsätzliche Leistungen</w:t>
      </w:r>
    </w:p>
    <w:p w:rsidR="0040059B" w:rsidRPr="00AE1D24" w:rsidRDefault="0040059B" w:rsidP="0040059B">
      <w:pPr>
        <w:pStyle w:val="Listenabsatz"/>
        <w:numPr>
          <w:ilvl w:val="0"/>
          <w:numId w:val="5"/>
        </w:numPr>
        <w:rPr>
          <w:sz w:val="22"/>
        </w:rPr>
      </w:pPr>
      <w:r w:rsidRPr="00AE1D24">
        <w:rPr>
          <w:sz w:val="22"/>
        </w:rPr>
        <w:t>Auftragsarten</w:t>
      </w:r>
    </w:p>
    <w:p w:rsidR="0040059B" w:rsidRPr="00AE1D24" w:rsidRDefault="0040059B" w:rsidP="0040059B">
      <w:pPr>
        <w:pStyle w:val="Listenabsatz"/>
        <w:numPr>
          <w:ilvl w:val="0"/>
          <w:numId w:val="5"/>
        </w:numPr>
        <w:rPr>
          <w:sz w:val="22"/>
        </w:rPr>
      </w:pPr>
      <w:r w:rsidRPr="00AE1D24">
        <w:rPr>
          <w:sz w:val="22"/>
        </w:rPr>
        <w:t>Zuschläge</w:t>
      </w:r>
    </w:p>
    <w:p w:rsidR="0040059B" w:rsidRPr="00AE1D24" w:rsidRDefault="0040059B" w:rsidP="0040059B">
      <w:pPr>
        <w:pStyle w:val="Listenabsatz"/>
        <w:numPr>
          <w:ilvl w:val="0"/>
          <w:numId w:val="5"/>
        </w:numPr>
        <w:rPr>
          <w:sz w:val="22"/>
        </w:rPr>
      </w:pPr>
      <w:r w:rsidRPr="00AE1D24">
        <w:rPr>
          <w:sz w:val="22"/>
        </w:rPr>
        <w:t>Bürokosten</w:t>
      </w:r>
    </w:p>
    <w:p w:rsidR="0040059B" w:rsidRPr="00AE1D24" w:rsidRDefault="0040059B" w:rsidP="0040059B">
      <w:pPr>
        <w:pStyle w:val="Listenabsatz"/>
        <w:numPr>
          <w:ilvl w:val="0"/>
          <w:numId w:val="5"/>
        </w:numPr>
        <w:rPr>
          <w:sz w:val="22"/>
        </w:rPr>
      </w:pPr>
      <w:r w:rsidRPr="00AE1D24">
        <w:rPr>
          <w:sz w:val="22"/>
        </w:rPr>
        <w:t>Fahrtkosten</w:t>
      </w:r>
    </w:p>
    <w:p w:rsidR="0040059B" w:rsidRPr="00AE1D24" w:rsidRDefault="0040059B" w:rsidP="0040059B">
      <w:pPr>
        <w:pStyle w:val="Listenabsatz"/>
        <w:numPr>
          <w:ilvl w:val="0"/>
          <w:numId w:val="5"/>
        </w:numPr>
        <w:rPr>
          <w:sz w:val="22"/>
        </w:rPr>
      </w:pPr>
      <w:r w:rsidRPr="00AE1D24">
        <w:rPr>
          <w:sz w:val="22"/>
        </w:rPr>
        <w:t>Preise</w:t>
      </w:r>
    </w:p>
    <w:p w:rsidR="00E37171" w:rsidRDefault="007A4693" w:rsidP="002C522F">
      <w:pPr>
        <w:pStyle w:val="berschrift2"/>
      </w:pPr>
      <w:r>
        <w:t>I.</w:t>
      </w:r>
      <w:r w:rsidR="00E37171">
        <w:t xml:space="preserve"> Grundsätzliche Leistungen</w:t>
      </w:r>
    </w:p>
    <w:p w:rsidR="008339A6" w:rsidRPr="00AE1D24" w:rsidRDefault="008339A6" w:rsidP="00E37171">
      <w:pPr>
        <w:rPr>
          <w:sz w:val="22"/>
        </w:rPr>
      </w:pPr>
      <w:r w:rsidRPr="00AE1D24">
        <w:rPr>
          <w:sz w:val="22"/>
        </w:rPr>
        <w:t>Kontaktaufnahme mit dem Versicherungsnehmer und/ oder Anspruchsteller und/ oder genannten Ansprechpartner/n innerhalb von 48 Stunden (Montag bis Freitag) nach Auftragsannahme.</w:t>
      </w:r>
    </w:p>
    <w:p w:rsidR="00E37171" w:rsidRPr="00AE1D24" w:rsidRDefault="00E37171" w:rsidP="00E37171">
      <w:pPr>
        <w:rPr>
          <w:sz w:val="22"/>
        </w:rPr>
      </w:pPr>
      <w:r w:rsidRPr="00AE1D24">
        <w:rPr>
          <w:sz w:val="22"/>
        </w:rPr>
        <w:t>Ermittlungen zum Grunde und zur Höhe des Schadens, Plausibilitäts-, Angebots- und Rechnungsprüfung, Entschädigungsvereinbarung vorbehaltlich Zustimmung des Versicherers, überschlägige Prüfung der Versicherungssumme, Einleitung von Not- und Schadenminderungsmaßnahmen, Prüfung auf Regreßmöglichkeiten, Prüfung auf Fahrlässigkeiten und gegebenenfalls Quotierung, Prüfung auf Betrug</w:t>
      </w:r>
    </w:p>
    <w:p w:rsidR="008339A6" w:rsidRPr="00AE1D24" w:rsidRDefault="00A64EA6" w:rsidP="00E37171">
      <w:pPr>
        <w:rPr>
          <w:sz w:val="22"/>
        </w:rPr>
      </w:pPr>
      <w:r w:rsidRPr="00AE1D24">
        <w:rPr>
          <w:sz w:val="22"/>
        </w:rPr>
        <w:t>Zeitnahe Berichterstattung</w:t>
      </w:r>
    </w:p>
    <w:p w:rsidR="008339A6" w:rsidRDefault="008339A6" w:rsidP="002C522F">
      <w:pPr>
        <w:pStyle w:val="berschrift2"/>
      </w:pPr>
      <w:r>
        <w:t>II</w:t>
      </w:r>
      <w:r w:rsidR="007A4693">
        <w:t xml:space="preserve">. </w:t>
      </w:r>
      <w:r>
        <w:t>Auftragsarten</w:t>
      </w:r>
    </w:p>
    <w:p w:rsidR="008339A6" w:rsidRDefault="008339A6" w:rsidP="002C522F">
      <w:pPr>
        <w:pStyle w:val="berschrift3"/>
        <w:ind w:firstLine="708"/>
      </w:pPr>
      <w:r>
        <w:t>II.1.</w:t>
      </w:r>
      <w:r w:rsidR="007A4693">
        <w:t xml:space="preserve">   </w:t>
      </w:r>
      <w:r>
        <w:t>Kleinschaden</w:t>
      </w:r>
    </w:p>
    <w:p w:rsidR="008339A6" w:rsidRPr="00AE1D24" w:rsidRDefault="008339A6" w:rsidP="008339A6">
      <w:pPr>
        <w:ind w:firstLine="708"/>
        <w:rPr>
          <w:sz w:val="22"/>
        </w:rPr>
      </w:pPr>
      <w:r w:rsidRPr="00AE1D24">
        <w:rPr>
          <w:sz w:val="22"/>
        </w:rPr>
        <w:t>Kleinschäden sind Schäden mit einer realistischen Forderung bzw. Reserve unter 2.000 EUR.</w:t>
      </w:r>
    </w:p>
    <w:p w:rsidR="008339A6" w:rsidRPr="00AE1D24" w:rsidRDefault="008339A6" w:rsidP="008339A6">
      <w:pPr>
        <w:ind w:firstLine="708"/>
        <w:rPr>
          <w:sz w:val="22"/>
        </w:rPr>
      </w:pPr>
      <w:r w:rsidRPr="00AE1D24">
        <w:rPr>
          <w:sz w:val="22"/>
        </w:rPr>
        <w:t>Die grundsätzlichen Leistungen (s.o.) werden erbracht.</w:t>
      </w:r>
    </w:p>
    <w:p w:rsidR="008339A6" w:rsidRPr="00AE1D24" w:rsidRDefault="008339A6" w:rsidP="008339A6">
      <w:pPr>
        <w:ind w:firstLine="708"/>
        <w:rPr>
          <w:sz w:val="22"/>
        </w:rPr>
      </w:pPr>
      <w:r w:rsidRPr="00AE1D24">
        <w:rPr>
          <w:sz w:val="22"/>
        </w:rPr>
        <w:t xml:space="preserve">Es findet max. ein Ortstermin statt. </w:t>
      </w:r>
      <w:r w:rsidR="007A4693" w:rsidRPr="00AE1D24">
        <w:rPr>
          <w:sz w:val="22"/>
        </w:rPr>
        <w:t>Es wird ein Kurzbericht mit Fotodokumentation erstellt.</w:t>
      </w:r>
    </w:p>
    <w:p w:rsidR="008339A6" w:rsidRPr="00AE1D24" w:rsidRDefault="008339A6" w:rsidP="008339A6">
      <w:pPr>
        <w:ind w:left="708"/>
        <w:rPr>
          <w:sz w:val="22"/>
        </w:rPr>
      </w:pPr>
      <w:r w:rsidRPr="00AE1D24">
        <w:rPr>
          <w:sz w:val="22"/>
        </w:rPr>
        <w:t xml:space="preserve">Weitere Berechnungen/ Ermittlungen bei Verdacht auf Unterversicherung/ Betrug finden nur nach Rückfrage statt, gegebenenfalls wird der Schadenfall dann als </w:t>
      </w:r>
      <w:r w:rsidRPr="00AE1D24">
        <w:rPr>
          <w:i/>
          <w:sz w:val="22"/>
        </w:rPr>
        <w:t>Standartschaden</w:t>
      </w:r>
      <w:r w:rsidRPr="00AE1D24">
        <w:rPr>
          <w:sz w:val="22"/>
        </w:rPr>
        <w:t xml:space="preserve"> weiter bearbeitet.</w:t>
      </w:r>
    </w:p>
    <w:p w:rsidR="007A4693" w:rsidRPr="00AE1D24" w:rsidRDefault="007A4693" w:rsidP="008339A6">
      <w:pPr>
        <w:ind w:left="708"/>
        <w:rPr>
          <w:sz w:val="22"/>
        </w:rPr>
      </w:pPr>
      <w:r w:rsidRPr="00AE1D24">
        <w:rPr>
          <w:sz w:val="22"/>
        </w:rPr>
        <w:t>Die Abrechnung erfolgt nach Stunden, es werden max. 4 Arbeitsstunden berechnet.</w:t>
      </w:r>
    </w:p>
    <w:p w:rsidR="007A4693" w:rsidRPr="00AE1D24" w:rsidRDefault="007A4693" w:rsidP="008339A6">
      <w:pPr>
        <w:ind w:left="708"/>
        <w:rPr>
          <w:sz w:val="22"/>
        </w:rPr>
      </w:pPr>
      <w:r w:rsidRPr="00AE1D24">
        <w:rPr>
          <w:sz w:val="22"/>
        </w:rPr>
        <w:t>Fahrtkosten werden zusätzlich berechnet (s.u. V. Fahrtkosten)</w:t>
      </w:r>
    </w:p>
    <w:p w:rsidR="0036441E" w:rsidRDefault="0036441E" w:rsidP="008339A6">
      <w:pPr>
        <w:ind w:left="708"/>
        <w:rPr>
          <w:sz w:val="22"/>
        </w:rPr>
      </w:pPr>
      <w:r w:rsidRPr="00AE1D24">
        <w:rPr>
          <w:sz w:val="22"/>
        </w:rPr>
        <w:t xml:space="preserve">Bürokosten werden nicht berechnet (Bearbeitung entsprechend IV.1. Bürokosten </w:t>
      </w:r>
      <w:r w:rsidRPr="00AE1D24">
        <w:rPr>
          <w:i/>
          <w:sz w:val="22"/>
        </w:rPr>
        <w:t>Klein</w:t>
      </w:r>
      <w:r w:rsidRPr="00AE1D24">
        <w:rPr>
          <w:sz w:val="22"/>
        </w:rPr>
        <w:t>)</w:t>
      </w:r>
    </w:p>
    <w:p w:rsidR="00AE1D24" w:rsidRDefault="00AE1D24" w:rsidP="008339A6">
      <w:pPr>
        <w:ind w:left="708"/>
        <w:rPr>
          <w:sz w:val="22"/>
        </w:rPr>
      </w:pPr>
    </w:p>
    <w:p w:rsidR="00AE1D24" w:rsidRPr="00AE1D24" w:rsidRDefault="00AE1D24" w:rsidP="008339A6">
      <w:pPr>
        <w:ind w:left="708"/>
        <w:rPr>
          <w:sz w:val="22"/>
        </w:rPr>
      </w:pPr>
    </w:p>
    <w:p w:rsidR="007A4693" w:rsidRDefault="007A4693" w:rsidP="002C522F">
      <w:pPr>
        <w:pStyle w:val="berschrift3"/>
        <w:ind w:firstLine="708"/>
      </w:pPr>
      <w:r>
        <w:lastRenderedPageBreak/>
        <w:t>II.2.   Standartschaden</w:t>
      </w:r>
    </w:p>
    <w:p w:rsidR="007A4693" w:rsidRPr="00AE1D24" w:rsidRDefault="007A4693" w:rsidP="008339A6">
      <w:pPr>
        <w:ind w:left="708"/>
        <w:rPr>
          <w:sz w:val="22"/>
        </w:rPr>
      </w:pPr>
      <w:r w:rsidRPr="00AE1D24">
        <w:rPr>
          <w:sz w:val="22"/>
        </w:rPr>
        <w:t>Standartschäden sind alle Schäden, die keine Kleinschäden sind.</w:t>
      </w:r>
    </w:p>
    <w:p w:rsidR="007A4693" w:rsidRPr="00AE1D24" w:rsidRDefault="007A4693" w:rsidP="008339A6">
      <w:pPr>
        <w:ind w:left="708"/>
        <w:rPr>
          <w:sz w:val="22"/>
        </w:rPr>
      </w:pPr>
      <w:r w:rsidRPr="00AE1D24">
        <w:rPr>
          <w:sz w:val="22"/>
        </w:rPr>
        <w:t xml:space="preserve">Die grundsätzlichen Leistungen (s.o.) werden erbracht. </w:t>
      </w:r>
    </w:p>
    <w:p w:rsidR="007A4693" w:rsidRPr="00AE1D24" w:rsidRDefault="00C82AF8" w:rsidP="008339A6">
      <w:pPr>
        <w:ind w:left="708"/>
        <w:rPr>
          <w:sz w:val="22"/>
        </w:rPr>
      </w:pPr>
      <w:r w:rsidRPr="00AE1D24">
        <w:rPr>
          <w:sz w:val="22"/>
        </w:rPr>
        <w:t>Je nach Erfordernis erfolgen mehrere Ortstermine. Je nach Erfordernis wird der Versicherungswert detailliert ermittelt. Ab einer Schadenhöhe von 3.500 EUR wird automatisch Rücksprache mit der Polizei gehalten (bei Einbruch-Diebstahl, Vandalismus und Feuer), bei Betrugsverdacht auch schon bei niedrigeren Schadensummen. Weitere Betrugsermittlungen erfolgen gegebenenfalls nach Rückfrage beim Versicherer.</w:t>
      </w:r>
    </w:p>
    <w:p w:rsidR="00A64EA6" w:rsidRPr="00AE1D24" w:rsidRDefault="00A64EA6" w:rsidP="008339A6">
      <w:pPr>
        <w:ind w:left="708"/>
        <w:rPr>
          <w:sz w:val="22"/>
        </w:rPr>
      </w:pPr>
      <w:r w:rsidRPr="00AE1D24">
        <w:rPr>
          <w:sz w:val="22"/>
        </w:rPr>
        <w:t>Der Versicherer wird fortlaufend über den aktuellen Schadenstand informiert (je nach Erfordernis mittels Dreizeiler (z.B. Termininformation), Kurzbericht (bei klarem Sachverhalt) oder detailliertem Bericht).</w:t>
      </w:r>
    </w:p>
    <w:p w:rsidR="00465503" w:rsidRPr="00AE1D24" w:rsidRDefault="00465503" w:rsidP="008339A6">
      <w:pPr>
        <w:ind w:left="708"/>
        <w:rPr>
          <w:sz w:val="22"/>
        </w:rPr>
      </w:pPr>
      <w:r w:rsidRPr="00AE1D24">
        <w:rPr>
          <w:sz w:val="22"/>
        </w:rPr>
        <w:t>Die Abrechnung erfolgt nach Stunden. Fahrt</w:t>
      </w:r>
      <w:r w:rsidR="0036441E" w:rsidRPr="00AE1D24">
        <w:rPr>
          <w:sz w:val="22"/>
        </w:rPr>
        <w:t xml:space="preserve">- und Bürokosten </w:t>
      </w:r>
      <w:r w:rsidRPr="00AE1D24">
        <w:rPr>
          <w:sz w:val="22"/>
        </w:rPr>
        <w:t xml:space="preserve">werden zusätzlich </w:t>
      </w:r>
      <w:r w:rsidR="0036441E" w:rsidRPr="00AE1D24">
        <w:rPr>
          <w:sz w:val="22"/>
        </w:rPr>
        <w:t>berechnet (s.u. IV. Bürokosten und V. Fahrtkosten)</w:t>
      </w:r>
    </w:p>
    <w:p w:rsidR="00A64EA6" w:rsidRDefault="00A64EA6" w:rsidP="002C522F">
      <w:pPr>
        <w:pStyle w:val="berschrift3"/>
        <w:ind w:firstLine="708"/>
      </w:pPr>
      <w:r>
        <w:t xml:space="preserve">II.3.   </w:t>
      </w:r>
      <w:r w:rsidR="00465503">
        <w:t>Besondere Tätigkeit</w:t>
      </w:r>
    </w:p>
    <w:p w:rsidR="004B3073" w:rsidRPr="00AE1D24" w:rsidRDefault="0036441E" w:rsidP="004B3073">
      <w:pPr>
        <w:ind w:left="708"/>
        <w:rPr>
          <w:sz w:val="22"/>
        </w:rPr>
      </w:pPr>
      <w:r w:rsidRPr="00AE1D24">
        <w:rPr>
          <w:sz w:val="22"/>
        </w:rPr>
        <w:t xml:space="preserve">Hierunter fällt alles, was keine vollständige Schadenbearbeitung erfordert bzw. beinhaltet wie z.B. </w:t>
      </w:r>
      <w:r w:rsidRPr="00AE1D24">
        <w:rPr>
          <w:i/>
          <w:sz w:val="22"/>
        </w:rPr>
        <w:t>reine Unfallstellenbesichtigung</w:t>
      </w:r>
      <w:r w:rsidRPr="00AE1D24">
        <w:rPr>
          <w:sz w:val="22"/>
        </w:rPr>
        <w:t xml:space="preserve"> oder </w:t>
      </w:r>
      <w:r w:rsidRPr="00AE1D24">
        <w:rPr>
          <w:i/>
          <w:sz w:val="22"/>
        </w:rPr>
        <w:t>reine Zeugenbefragung</w:t>
      </w:r>
      <w:r w:rsidRPr="00AE1D24">
        <w:rPr>
          <w:sz w:val="22"/>
        </w:rPr>
        <w:t xml:space="preserve"> oder </w:t>
      </w:r>
      <w:r w:rsidR="004B3073" w:rsidRPr="00AE1D24">
        <w:rPr>
          <w:i/>
          <w:sz w:val="22"/>
        </w:rPr>
        <w:t>Erfassung des Verkehrs- und Personenaufkommens zu bestimmten Zeiten zwecks Ermittlung eines Fahrlässigkeitsgrade (z.B. bei gekipptem Fenster)</w:t>
      </w:r>
      <w:r w:rsidR="004B3073" w:rsidRPr="00AE1D24">
        <w:rPr>
          <w:sz w:val="22"/>
        </w:rPr>
        <w:t xml:space="preserve"> oder … Fragen Sie einfach nach !</w:t>
      </w:r>
    </w:p>
    <w:p w:rsidR="00465503" w:rsidRPr="00AE1D24" w:rsidRDefault="004B3073" w:rsidP="008339A6">
      <w:pPr>
        <w:ind w:left="708"/>
        <w:rPr>
          <w:sz w:val="22"/>
        </w:rPr>
      </w:pPr>
      <w:r w:rsidRPr="00AE1D24">
        <w:rPr>
          <w:sz w:val="22"/>
        </w:rPr>
        <w:t>Die Abrechnung erfolgt nach Stunden. Fahrt- und Bürokosten werden zusätzlich berechnet (s.u. IV. Bürokosten und V. Fahrtkosten)</w:t>
      </w:r>
    </w:p>
    <w:p w:rsidR="004B3073" w:rsidRDefault="004B3073" w:rsidP="004842BB">
      <w:pPr>
        <w:pStyle w:val="berschrift2"/>
      </w:pPr>
      <w:r>
        <w:t>III. Zuschläge</w:t>
      </w:r>
    </w:p>
    <w:p w:rsidR="004B3073" w:rsidRDefault="004B3073" w:rsidP="00AE1D24">
      <w:pPr>
        <w:pStyle w:val="berschrift3"/>
      </w:pPr>
      <w:r>
        <w:tab/>
        <w:t>III.1.   Express</w:t>
      </w:r>
    </w:p>
    <w:p w:rsidR="004B3073" w:rsidRPr="00AE1D24" w:rsidRDefault="004B3073" w:rsidP="004B3073">
      <w:pPr>
        <w:ind w:left="708"/>
        <w:rPr>
          <w:sz w:val="22"/>
        </w:rPr>
      </w:pPr>
      <w:r w:rsidRPr="00AE1D24">
        <w:rPr>
          <w:sz w:val="22"/>
        </w:rPr>
        <w:t>Kontaktaufnahme mit dem Versicherungsnehmer und/ oder Anspruchsteller und/ oder genannten Ansprechpartner/n unverzüglich nach Auftragsannahme.</w:t>
      </w:r>
    </w:p>
    <w:p w:rsidR="004B3073" w:rsidRPr="00AE1D24" w:rsidRDefault="004B3073" w:rsidP="004B3073">
      <w:pPr>
        <w:ind w:left="708"/>
        <w:rPr>
          <w:sz w:val="22"/>
        </w:rPr>
      </w:pPr>
      <w:r w:rsidRPr="00AE1D24">
        <w:rPr>
          <w:sz w:val="22"/>
        </w:rPr>
        <w:t>Ortstermin innerhalb von 24 Stunden (Montag bis Freitag) ab Auftragsbestätigung.</w:t>
      </w:r>
    </w:p>
    <w:p w:rsidR="004B3073" w:rsidRPr="00AE1D24" w:rsidRDefault="004B3073" w:rsidP="004B3073">
      <w:pPr>
        <w:ind w:left="708"/>
        <w:rPr>
          <w:sz w:val="22"/>
        </w:rPr>
      </w:pPr>
      <w:r w:rsidRPr="00AE1D24">
        <w:rPr>
          <w:sz w:val="22"/>
        </w:rPr>
        <w:t>Berichterstellung und Versand innerhalb von 24 Stunden (Montag bis Freitag) nach Ortstermin.</w:t>
      </w:r>
    </w:p>
    <w:p w:rsidR="00D80AD4" w:rsidRDefault="00D80AD4" w:rsidP="004B3073">
      <w:pPr>
        <w:ind w:left="708"/>
        <w:rPr>
          <w:sz w:val="22"/>
        </w:rPr>
      </w:pPr>
      <w:r w:rsidRPr="00AE1D24">
        <w:rPr>
          <w:sz w:val="22"/>
        </w:rPr>
        <w:t>Die Abrechnung erfolgt nach Stunden. Fahrt- und Bürokosten werden zusätzlich berechnet (s.u. IV. Bürokosten und V. Fahrtkosten)</w:t>
      </w:r>
    </w:p>
    <w:p w:rsidR="00AE1D24" w:rsidRDefault="00AE1D24" w:rsidP="004B3073">
      <w:pPr>
        <w:ind w:left="708"/>
        <w:rPr>
          <w:sz w:val="22"/>
        </w:rPr>
      </w:pPr>
    </w:p>
    <w:p w:rsidR="00AE1D24" w:rsidRDefault="00AE1D24" w:rsidP="004B3073">
      <w:pPr>
        <w:ind w:left="708"/>
        <w:rPr>
          <w:sz w:val="22"/>
        </w:rPr>
      </w:pPr>
    </w:p>
    <w:p w:rsidR="00AE1D24" w:rsidRPr="00AE1D24" w:rsidRDefault="00AE1D24" w:rsidP="004B3073">
      <w:pPr>
        <w:ind w:left="708"/>
        <w:rPr>
          <w:sz w:val="22"/>
        </w:rPr>
      </w:pPr>
    </w:p>
    <w:p w:rsidR="00D80AD4" w:rsidRDefault="00D80AD4" w:rsidP="002C522F">
      <w:pPr>
        <w:pStyle w:val="berschrift3"/>
        <w:ind w:firstLine="708"/>
      </w:pPr>
      <w:r>
        <w:lastRenderedPageBreak/>
        <w:t>III.2.   Samstagsfreigabe</w:t>
      </w:r>
    </w:p>
    <w:p w:rsidR="00D80AD4" w:rsidRPr="00AE1D24" w:rsidRDefault="00D80AD4" w:rsidP="004B3073">
      <w:pPr>
        <w:ind w:left="708"/>
        <w:rPr>
          <w:sz w:val="22"/>
        </w:rPr>
      </w:pPr>
      <w:r w:rsidRPr="00AE1D24">
        <w:rPr>
          <w:sz w:val="22"/>
        </w:rPr>
        <w:t>Terminvereinbarung auch an Samstagen. Auch bei erteilter Samstagsfreigabe wird zunächst versucht, einen Termin von Montag bis Freitag zu vereinbaren.</w:t>
      </w:r>
    </w:p>
    <w:p w:rsidR="00D80AD4" w:rsidRPr="00AE1D24" w:rsidRDefault="00A008A1" w:rsidP="004B3073">
      <w:pPr>
        <w:ind w:left="708"/>
        <w:rPr>
          <w:sz w:val="22"/>
        </w:rPr>
      </w:pPr>
      <w:r w:rsidRPr="00AE1D24">
        <w:rPr>
          <w:sz w:val="22"/>
        </w:rPr>
        <w:t xml:space="preserve">Die </w:t>
      </w:r>
      <w:r w:rsidR="00D80AD4" w:rsidRPr="00AE1D24">
        <w:rPr>
          <w:sz w:val="22"/>
        </w:rPr>
        <w:t>Abrechnung erfolgt nach Stunden (selbstverständlich separate Erfassung der reinen Samstagsarbeit)</w:t>
      </w:r>
    </w:p>
    <w:p w:rsidR="00D80AD4" w:rsidRDefault="00D80AD4" w:rsidP="002C522F">
      <w:pPr>
        <w:pStyle w:val="berschrift3"/>
        <w:ind w:firstLine="708"/>
      </w:pPr>
      <w:r>
        <w:t>III.3.   Sonn- und Feiertagsfreigabe</w:t>
      </w:r>
    </w:p>
    <w:p w:rsidR="00D80AD4" w:rsidRPr="00AE1D24" w:rsidRDefault="00A008A1" w:rsidP="004B3073">
      <w:pPr>
        <w:ind w:left="708"/>
        <w:rPr>
          <w:sz w:val="22"/>
        </w:rPr>
      </w:pPr>
      <w:r w:rsidRPr="00AE1D24">
        <w:rPr>
          <w:sz w:val="22"/>
        </w:rPr>
        <w:t>Terminvereinbarung auch an Sonn- und Feiertagen. Auch bei erteilter Sonn- und Feiertagsfreigabe wird zunächst versucht, einen Termin von Montag bis Freitag oder Samstag zu vereinbaren.</w:t>
      </w:r>
    </w:p>
    <w:p w:rsidR="00A008A1" w:rsidRPr="00AE1D24" w:rsidRDefault="00A008A1" w:rsidP="004B3073">
      <w:pPr>
        <w:ind w:left="708"/>
        <w:rPr>
          <w:sz w:val="22"/>
        </w:rPr>
      </w:pPr>
      <w:r w:rsidRPr="00AE1D24">
        <w:rPr>
          <w:sz w:val="22"/>
        </w:rPr>
        <w:t>Die Abrechnung erfolgt nach Stunden (selbstverständlich separate Erfassung der reinen Sonn- und Feiertags- oder Samstagsarbeit).</w:t>
      </w:r>
    </w:p>
    <w:p w:rsidR="00A008A1" w:rsidRDefault="00A008A1" w:rsidP="002C522F">
      <w:pPr>
        <w:pStyle w:val="berschrift3"/>
        <w:ind w:firstLine="708"/>
      </w:pPr>
      <w:r>
        <w:t>III.4.   Berichterstellung und Versendung an Wochenenden</w:t>
      </w:r>
    </w:p>
    <w:p w:rsidR="00A008A1" w:rsidRPr="00AE1D24" w:rsidRDefault="00A008A1" w:rsidP="004B3073">
      <w:pPr>
        <w:ind w:left="708"/>
        <w:rPr>
          <w:sz w:val="22"/>
        </w:rPr>
      </w:pPr>
      <w:r w:rsidRPr="00AE1D24">
        <w:rPr>
          <w:sz w:val="22"/>
        </w:rPr>
        <w:t>Unabhängig davon, wann ein Termin stattfindet, erfolgt die Berichterstellung innerhalb von 24 Stunden nach dem Ortstermin.</w:t>
      </w:r>
    </w:p>
    <w:p w:rsidR="00A008A1" w:rsidRPr="00AE1D24" w:rsidRDefault="00A008A1" w:rsidP="00A008A1">
      <w:pPr>
        <w:rPr>
          <w:sz w:val="22"/>
        </w:rPr>
      </w:pPr>
      <w:r w:rsidRPr="00AE1D24">
        <w:rPr>
          <w:sz w:val="22"/>
        </w:rPr>
        <w:tab/>
        <w:t xml:space="preserve">Diese Beauftragung ist nur in Verbindung mit </w:t>
      </w:r>
      <w:r w:rsidRPr="00AE1D24">
        <w:rPr>
          <w:i/>
          <w:sz w:val="22"/>
        </w:rPr>
        <w:t>Express</w:t>
      </w:r>
      <w:r w:rsidRPr="00AE1D24">
        <w:rPr>
          <w:sz w:val="22"/>
        </w:rPr>
        <w:t xml:space="preserve"> möglich.</w:t>
      </w:r>
    </w:p>
    <w:p w:rsidR="00A008A1" w:rsidRPr="00AE1D24" w:rsidRDefault="00A008A1" w:rsidP="00A008A1">
      <w:pPr>
        <w:ind w:left="708"/>
        <w:rPr>
          <w:sz w:val="22"/>
        </w:rPr>
      </w:pPr>
      <w:r w:rsidRPr="00AE1D24">
        <w:rPr>
          <w:sz w:val="22"/>
        </w:rPr>
        <w:t>Die Abrechnung erfolgt nach Stunden (selbstverständlich separate Erfassung der reinen Sonn- und Feiertags- oder Samstagsarbeit).</w:t>
      </w:r>
    </w:p>
    <w:p w:rsidR="00A008A1" w:rsidRDefault="00A008A1" w:rsidP="002C522F">
      <w:pPr>
        <w:pStyle w:val="berschrift2"/>
      </w:pPr>
      <w:r>
        <w:t>IV. Bürokosten</w:t>
      </w:r>
    </w:p>
    <w:p w:rsidR="00A008A1" w:rsidRDefault="00A008A1" w:rsidP="002C522F">
      <w:pPr>
        <w:pStyle w:val="berschrift3"/>
      </w:pPr>
      <w:r>
        <w:tab/>
        <w:t xml:space="preserve">IV.1. </w:t>
      </w:r>
      <w:r w:rsidR="0078185D">
        <w:t xml:space="preserve"> </w:t>
      </w:r>
      <w:r>
        <w:t>n</w:t>
      </w:r>
      <w:r w:rsidR="0078185D">
        <w:t>iedrig</w:t>
      </w:r>
    </w:p>
    <w:p w:rsidR="007C7EDA" w:rsidRPr="00AE1D24" w:rsidRDefault="00A008A1" w:rsidP="00A008A1">
      <w:pPr>
        <w:ind w:left="708"/>
        <w:rPr>
          <w:sz w:val="22"/>
        </w:rPr>
      </w:pPr>
      <w:r w:rsidRPr="00AE1D24">
        <w:rPr>
          <w:sz w:val="22"/>
        </w:rPr>
        <w:t>Ausschließlich Mailversand. Unterlagen (Vereinbarung, Angebote, Rechnungen, …) werden mit der Handakte archiviert.</w:t>
      </w:r>
    </w:p>
    <w:p w:rsidR="007C7EDA" w:rsidRDefault="007C7EDA" w:rsidP="002C522F">
      <w:pPr>
        <w:pStyle w:val="berschrift3"/>
        <w:ind w:firstLine="708"/>
      </w:pPr>
      <w:r>
        <w:t xml:space="preserve">IV.2. </w:t>
      </w:r>
      <w:r w:rsidR="004842BB">
        <w:t xml:space="preserve">  </w:t>
      </w:r>
      <w:r>
        <w:t>Standard</w:t>
      </w:r>
    </w:p>
    <w:p w:rsidR="007C7EDA" w:rsidRPr="00AE1D24" w:rsidRDefault="007C7EDA" w:rsidP="007C7EDA">
      <w:pPr>
        <w:ind w:left="708"/>
        <w:rPr>
          <w:sz w:val="22"/>
        </w:rPr>
      </w:pPr>
      <w:r w:rsidRPr="00AE1D24">
        <w:rPr>
          <w:sz w:val="22"/>
        </w:rPr>
        <w:t>Grundsätzlich Mailversand. Unterlagen mit Unterschrift (z.B. Vereinbarung, Protokolle), Angebote, Rechnungen usw. werden nach Schadenabschluß per Post versendet. In der Handakte werden Kopien archiviert.</w:t>
      </w:r>
    </w:p>
    <w:p w:rsidR="007C7EDA" w:rsidRDefault="007C7EDA" w:rsidP="002C522F">
      <w:pPr>
        <w:pStyle w:val="berschrift3"/>
        <w:ind w:firstLine="708"/>
      </w:pPr>
      <w:r>
        <w:t>IV.3.</w:t>
      </w:r>
      <w:r w:rsidR="004842BB">
        <w:t xml:space="preserve">  </w:t>
      </w:r>
      <w:r>
        <w:t xml:space="preserve"> </w:t>
      </w:r>
      <w:r w:rsidR="0078185D">
        <w:t>Fotoversand per Post</w:t>
      </w:r>
    </w:p>
    <w:p w:rsidR="007C7EDA" w:rsidRDefault="00A96A4F" w:rsidP="007C7EDA">
      <w:pPr>
        <w:ind w:left="708"/>
        <w:rPr>
          <w:sz w:val="22"/>
        </w:rPr>
      </w:pPr>
      <w:r>
        <w:rPr>
          <w:sz w:val="22"/>
        </w:rPr>
        <w:t>Falls ausdrücklich gewünscht, erfolgt der Fotoversand per Post</w:t>
      </w:r>
    </w:p>
    <w:p w:rsidR="00A96A4F" w:rsidRDefault="00A96A4F" w:rsidP="007C7EDA">
      <w:pPr>
        <w:ind w:left="708"/>
        <w:rPr>
          <w:sz w:val="22"/>
        </w:rPr>
      </w:pPr>
    </w:p>
    <w:p w:rsidR="00AE1D24" w:rsidRDefault="00AE1D24" w:rsidP="007C7EDA">
      <w:pPr>
        <w:ind w:left="708"/>
        <w:rPr>
          <w:sz w:val="22"/>
        </w:rPr>
      </w:pPr>
    </w:p>
    <w:p w:rsidR="00AE1D24" w:rsidRPr="00AE1D24" w:rsidRDefault="00AE1D24" w:rsidP="007C7EDA">
      <w:pPr>
        <w:ind w:left="708"/>
        <w:rPr>
          <w:sz w:val="22"/>
        </w:rPr>
      </w:pPr>
    </w:p>
    <w:p w:rsidR="007C7EDA" w:rsidRDefault="007C7EDA" w:rsidP="002C522F">
      <w:pPr>
        <w:pStyle w:val="berschrift2"/>
      </w:pPr>
      <w:r>
        <w:lastRenderedPageBreak/>
        <w:t>V. Fahrtkosten</w:t>
      </w:r>
    </w:p>
    <w:p w:rsidR="00D95D7D" w:rsidRPr="00AE1D24" w:rsidRDefault="007C7EDA" w:rsidP="007C7EDA">
      <w:pPr>
        <w:ind w:left="705"/>
        <w:rPr>
          <w:sz w:val="22"/>
        </w:rPr>
      </w:pPr>
      <w:r w:rsidRPr="00AE1D24">
        <w:rPr>
          <w:sz w:val="22"/>
        </w:rPr>
        <w:t>Von Montag bis Freitag werden die Fahrkosten nach gefahrenen Kilometern Berechnet. Die Fahrzeit wird nicht separat in Rechnung gestellt, sie ist im Kilometersatz enthalten.</w:t>
      </w:r>
    </w:p>
    <w:p w:rsidR="00D95D7D" w:rsidRPr="00AE1D24" w:rsidRDefault="00D95D7D" w:rsidP="007C7EDA">
      <w:pPr>
        <w:ind w:left="705"/>
        <w:rPr>
          <w:sz w:val="22"/>
        </w:rPr>
      </w:pPr>
      <w:r w:rsidRPr="00AE1D24">
        <w:rPr>
          <w:sz w:val="22"/>
        </w:rPr>
        <w:t>An Samstagen sowie an Sonn- und Feiertagen wird nach ermäßigtem Kilometersatz und separater Fahrzeit berechnet.</w:t>
      </w:r>
    </w:p>
    <w:p w:rsidR="00D95D7D" w:rsidRDefault="00A96A4F" w:rsidP="00A96A4F">
      <w:pPr>
        <w:pStyle w:val="berschrift2"/>
      </w:pPr>
      <w:bookmarkStart w:id="0" w:name="_GoBack"/>
      <w:bookmarkEnd w:id="0"/>
      <w:r>
        <w:t>VI.</w:t>
      </w:r>
      <w:r w:rsidR="00D95D7D" w:rsidRPr="00A96A4F">
        <w:t>Preise</w:t>
      </w:r>
    </w:p>
    <w:p w:rsidR="00A96A4F" w:rsidRPr="00A96A4F" w:rsidRDefault="00A96A4F" w:rsidP="00A96A4F">
      <w:pPr>
        <w:ind w:left="705"/>
      </w:pPr>
      <w:r w:rsidRPr="00A96A4F">
        <w:rPr>
          <w:sz w:val="22"/>
        </w:rPr>
        <w:t>Die folgenden Preise sind netto ohne Mehrwertsteuer. Die gesetzliche Mehrwertsteuer wird hinzu gerechnet</w:t>
      </w:r>
      <w:r>
        <w:t>.</w:t>
      </w:r>
    </w:p>
    <w:p w:rsidR="00D95D7D" w:rsidRDefault="00D95D7D" w:rsidP="002C522F">
      <w:pPr>
        <w:pStyle w:val="berschrift3"/>
      </w:pPr>
      <w:r>
        <w:tab/>
        <w:t>VI.1   Stundensätze</w:t>
      </w:r>
    </w:p>
    <w:p w:rsidR="00D95D7D" w:rsidRPr="00AE1D24" w:rsidRDefault="00D95D7D" w:rsidP="00D95D7D">
      <w:pPr>
        <w:rPr>
          <w:sz w:val="22"/>
        </w:rPr>
      </w:pPr>
      <w:r w:rsidRPr="00AE1D24">
        <w:rPr>
          <w:sz w:val="22"/>
        </w:rPr>
        <w:tab/>
        <w:t>Montag bis Freitag</w:t>
      </w:r>
      <w:r w:rsidRPr="00AE1D24">
        <w:rPr>
          <w:sz w:val="22"/>
        </w:rPr>
        <w:tab/>
      </w:r>
      <w:r w:rsidRPr="00AE1D24">
        <w:rPr>
          <w:sz w:val="22"/>
        </w:rPr>
        <w:tab/>
      </w:r>
      <w:r w:rsidRPr="00AE1D24">
        <w:rPr>
          <w:sz w:val="22"/>
        </w:rPr>
        <w:tab/>
        <w:t>55,- EUR</w:t>
      </w:r>
      <w:r w:rsidR="00002556" w:rsidRPr="00AE1D24">
        <w:rPr>
          <w:sz w:val="22"/>
        </w:rPr>
        <w:tab/>
        <w:t>ermäßigt</w:t>
      </w:r>
      <w:r w:rsidR="00AE1D24">
        <w:rPr>
          <w:sz w:val="22"/>
        </w:rPr>
        <w:tab/>
      </w:r>
      <w:r w:rsidR="00002556" w:rsidRPr="00AE1D24">
        <w:rPr>
          <w:sz w:val="22"/>
        </w:rPr>
        <w:tab/>
        <w:t>49,- EUR</w:t>
      </w:r>
    </w:p>
    <w:p w:rsidR="00D95D7D" w:rsidRPr="00AE1D24" w:rsidRDefault="00D95D7D" w:rsidP="00D95D7D">
      <w:pPr>
        <w:rPr>
          <w:sz w:val="22"/>
        </w:rPr>
      </w:pPr>
      <w:r w:rsidRPr="00AE1D24">
        <w:rPr>
          <w:sz w:val="22"/>
        </w:rPr>
        <w:tab/>
        <w:t>Samstag</w:t>
      </w:r>
      <w:r w:rsidRPr="00AE1D24">
        <w:rPr>
          <w:sz w:val="22"/>
        </w:rPr>
        <w:tab/>
      </w:r>
      <w:r w:rsidRPr="00AE1D24">
        <w:rPr>
          <w:sz w:val="22"/>
        </w:rPr>
        <w:tab/>
      </w:r>
      <w:r w:rsidRPr="00AE1D24">
        <w:rPr>
          <w:sz w:val="22"/>
        </w:rPr>
        <w:tab/>
      </w:r>
      <w:r w:rsidRPr="00AE1D24">
        <w:rPr>
          <w:sz w:val="22"/>
        </w:rPr>
        <w:tab/>
        <w:t>70,- EUR</w:t>
      </w:r>
      <w:r w:rsidR="00002556" w:rsidRPr="00AE1D24">
        <w:rPr>
          <w:sz w:val="22"/>
        </w:rPr>
        <w:tab/>
        <w:t>ermäßigt</w:t>
      </w:r>
      <w:r w:rsidR="00002556" w:rsidRPr="00AE1D24">
        <w:rPr>
          <w:sz w:val="22"/>
        </w:rPr>
        <w:tab/>
      </w:r>
      <w:r w:rsidR="00AE1D24">
        <w:rPr>
          <w:sz w:val="22"/>
        </w:rPr>
        <w:tab/>
      </w:r>
      <w:r w:rsidR="00002556" w:rsidRPr="00AE1D24">
        <w:rPr>
          <w:sz w:val="22"/>
        </w:rPr>
        <w:t>63,- EUR</w:t>
      </w:r>
    </w:p>
    <w:p w:rsidR="00D95D7D" w:rsidRPr="00AE1D24" w:rsidRDefault="00D95D7D" w:rsidP="00D95D7D">
      <w:pPr>
        <w:rPr>
          <w:sz w:val="22"/>
        </w:rPr>
      </w:pPr>
      <w:r w:rsidRPr="00AE1D24">
        <w:rPr>
          <w:sz w:val="22"/>
        </w:rPr>
        <w:tab/>
        <w:t>Sonn- und Feiertag</w:t>
      </w:r>
      <w:r w:rsidRPr="00AE1D24">
        <w:rPr>
          <w:sz w:val="22"/>
        </w:rPr>
        <w:tab/>
      </w:r>
      <w:r w:rsidRPr="00AE1D24">
        <w:rPr>
          <w:sz w:val="22"/>
        </w:rPr>
        <w:tab/>
      </w:r>
      <w:r w:rsidRPr="00AE1D24">
        <w:rPr>
          <w:sz w:val="22"/>
        </w:rPr>
        <w:tab/>
        <w:t>99,- EUR</w:t>
      </w:r>
      <w:r w:rsidR="004842BB" w:rsidRPr="00AE1D24">
        <w:rPr>
          <w:sz w:val="22"/>
        </w:rPr>
        <w:tab/>
      </w:r>
      <w:r w:rsidR="00002556" w:rsidRPr="00AE1D24">
        <w:rPr>
          <w:sz w:val="22"/>
        </w:rPr>
        <w:t>ermäßigt</w:t>
      </w:r>
      <w:r w:rsidR="00002556" w:rsidRPr="00AE1D24">
        <w:rPr>
          <w:sz w:val="22"/>
        </w:rPr>
        <w:tab/>
      </w:r>
      <w:r w:rsidR="004842BB" w:rsidRPr="00AE1D24">
        <w:rPr>
          <w:sz w:val="22"/>
        </w:rPr>
        <w:tab/>
      </w:r>
      <w:r w:rsidR="00002556" w:rsidRPr="00AE1D24">
        <w:rPr>
          <w:sz w:val="22"/>
        </w:rPr>
        <w:t>89,- EUR</w:t>
      </w:r>
    </w:p>
    <w:p w:rsidR="00A008A1" w:rsidRPr="00AE1D24" w:rsidRDefault="00D95D7D" w:rsidP="00D95D7D">
      <w:pPr>
        <w:rPr>
          <w:sz w:val="22"/>
        </w:rPr>
      </w:pPr>
      <w:r w:rsidRPr="00AE1D24">
        <w:rPr>
          <w:sz w:val="22"/>
        </w:rPr>
        <w:tab/>
        <w:t>Express</w:t>
      </w:r>
      <w:r w:rsidRPr="00AE1D24">
        <w:rPr>
          <w:sz w:val="22"/>
        </w:rPr>
        <w:tab/>
      </w:r>
      <w:r w:rsidRPr="00AE1D24">
        <w:rPr>
          <w:sz w:val="22"/>
        </w:rPr>
        <w:tab/>
      </w:r>
      <w:r w:rsidRPr="00AE1D24">
        <w:rPr>
          <w:sz w:val="22"/>
        </w:rPr>
        <w:tab/>
      </w:r>
      <w:r w:rsidRPr="00AE1D24">
        <w:rPr>
          <w:sz w:val="22"/>
        </w:rPr>
        <w:tab/>
      </w:r>
      <w:r w:rsidRPr="00AE1D24">
        <w:rPr>
          <w:sz w:val="22"/>
        </w:rPr>
        <w:tab/>
        <w:t>65,- EUR</w:t>
      </w:r>
      <w:r w:rsidR="00002556" w:rsidRPr="00AE1D24">
        <w:rPr>
          <w:sz w:val="22"/>
        </w:rPr>
        <w:tab/>
        <w:t>ermäßigt</w:t>
      </w:r>
      <w:r w:rsidR="00002556" w:rsidRPr="00AE1D24">
        <w:rPr>
          <w:sz w:val="22"/>
        </w:rPr>
        <w:tab/>
      </w:r>
      <w:r w:rsidR="004842BB" w:rsidRPr="00AE1D24">
        <w:rPr>
          <w:sz w:val="22"/>
        </w:rPr>
        <w:tab/>
      </w:r>
      <w:r w:rsidR="00002556" w:rsidRPr="00AE1D24">
        <w:rPr>
          <w:sz w:val="22"/>
        </w:rPr>
        <w:t>59,- EUR</w:t>
      </w:r>
    </w:p>
    <w:p w:rsidR="00002556" w:rsidRPr="00AE1D24" w:rsidRDefault="00002556" w:rsidP="00002556">
      <w:pPr>
        <w:ind w:left="708"/>
        <w:rPr>
          <w:sz w:val="22"/>
        </w:rPr>
      </w:pPr>
      <w:r w:rsidRPr="00AE1D24">
        <w:rPr>
          <w:sz w:val="22"/>
        </w:rPr>
        <w:t>Der ermäßigte Stundensatz (s.o.) wird ab dem 10. Auftrag je Monat rückwirkend auf alle Aufträge eines Monates berechnet. Soweit vorher bereits Aufträge oh</w:t>
      </w:r>
      <w:r w:rsidR="0040059B" w:rsidRPr="00AE1D24">
        <w:rPr>
          <w:sz w:val="22"/>
        </w:rPr>
        <w:t>ne</w:t>
      </w:r>
      <w:r w:rsidRPr="00AE1D24">
        <w:rPr>
          <w:sz w:val="22"/>
        </w:rPr>
        <w:t xml:space="preserve"> Ermäßigung  in Rechnung gestellt wurden, wird bei dem 10. Auftrag gegebenenfalls ein entsprechender Nachlaß berücksichtigt. Selbstverständlich gilt die Ermäßigung auch für alle weiteren Aufträge eines Monats. </w:t>
      </w:r>
      <w:r w:rsidR="0040059B" w:rsidRPr="00AE1D24">
        <w:rPr>
          <w:sz w:val="22"/>
        </w:rPr>
        <w:t>Stichtag ist jeweils der Monatserste.</w:t>
      </w:r>
    </w:p>
    <w:p w:rsidR="0040059B" w:rsidRPr="00AE1D24" w:rsidRDefault="0040059B" w:rsidP="00002556">
      <w:pPr>
        <w:ind w:left="708"/>
        <w:rPr>
          <w:sz w:val="22"/>
        </w:rPr>
      </w:pPr>
      <w:r w:rsidRPr="00AE1D24">
        <w:rPr>
          <w:sz w:val="22"/>
        </w:rPr>
        <w:t xml:space="preserve">Für Auftraggeber welche regelmäßig 10 oder mehr Aufträge je Monat erteilen wird ausschließlich der ermäßigte Stundensatz in Rechnung gestellt, auch dann, wenn es mal in einem Monat weniger Aufträge sein sollten. </w:t>
      </w:r>
    </w:p>
    <w:p w:rsidR="004B3073" w:rsidRDefault="00002556" w:rsidP="002C522F">
      <w:pPr>
        <w:pStyle w:val="berschrift3"/>
      </w:pPr>
      <w:r>
        <w:tab/>
      </w:r>
      <w:r w:rsidR="00D95D7D">
        <w:t>VI.2.   Bürokosten</w:t>
      </w:r>
    </w:p>
    <w:p w:rsidR="00D95D7D" w:rsidRPr="00AE1D24" w:rsidRDefault="00D95D7D" w:rsidP="004B3073">
      <w:pPr>
        <w:rPr>
          <w:sz w:val="22"/>
        </w:rPr>
      </w:pPr>
      <w:r w:rsidRPr="00AE1D24">
        <w:rPr>
          <w:sz w:val="22"/>
        </w:rPr>
        <w:tab/>
        <w:t>Klein</w:t>
      </w:r>
      <w:r w:rsidRPr="00AE1D24">
        <w:rPr>
          <w:sz w:val="22"/>
        </w:rPr>
        <w:tab/>
      </w:r>
      <w:r w:rsidRPr="00AE1D24">
        <w:rPr>
          <w:sz w:val="22"/>
        </w:rPr>
        <w:tab/>
      </w:r>
      <w:r w:rsidRPr="00AE1D24">
        <w:rPr>
          <w:sz w:val="22"/>
        </w:rPr>
        <w:tab/>
      </w:r>
      <w:r w:rsidRPr="00AE1D24">
        <w:rPr>
          <w:sz w:val="22"/>
        </w:rPr>
        <w:tab/>
      </w:r>
      <w:r w:rsidRPr="00AE1D24">
        <w:rPr>
          <w:sz w:val="22"/>
        </w:rPr>
        <w:tab/>
        <w:t>15,- EUR</w:t>
      </w:r>
    </w:p>
    <w:p w:rsidR="00D95D7D" w:rsidRPr="00AE1D24" w:rsidRDefault="00D95D7D" w:rsidP="004B3073">
      <w:pPr>
        <w:rPr>
          <w:sz w:val="22"/>
        </w:rPr>
      </w:pPr>
      <w:r w:rsidRPr="00AE1D24">
        <w:rPr>
          <w:sz w:val="22"/>
        </w:rPr>
        <w:tab/>
        <w:t>Standart</w:t>
      </w:r>
      <w:r w:rsidRPr="00AE1D24">
        <w:rPr>
          <w:sz w:val="22"/>
        </w:rPr>
        <w:tab/>
      </w:r>
      <w:r w:rsidRPr="00AE1D24">
        <w:rPr>
          <w:sz w:val="22"/>
        </w:rPr>
        <w:tab/>
      </w:r>
      <w:r w:rsidRPr="00AE1D24">
        <w:rPr>
          <w:sz w:val="22"/>
        </w:rPr>
        <w:tab/>
      </w:r>
      <w:r w:rsidR="004842BB" w:rsidRPr="00AE1D24">
        <w:rPr>
          <w:sz w:val="22"/>
        </w:rPr>
        <w:tab/>
      </w:r>
      <w:r w:rsidRPr="00AE1D24">
        <w:rPr>
          <w:sz w:val="22"/>
        </w:rPr>
        <w:t>20,- EUR</w:t>
      </w:r>
    </w:p>
    <w:p w:rsidR="00D95D7D" w:rsidRPr="00AE1D24" w:rsidRDefault="00D95D7D" w:rsidP="004B3073">
      <w:pPr>
        <w:rPr>
          <w:sz w:val="22"/>
        </w:rPr>
      </w:pPr>
      <w:r w:rsidRPr="00AE1D24">
        <w:rPr>
          <w:sz w:val="22"/>
        </w:rPr>
        <w:tab/>
      </w:r>
      <w:r w:rsidR="00A96A4F">
        <w:rPr>
          <w:sz w:val="22"/>
        </w:rPr>
        <w:t>Fotoversand per Post</w:t>
      </w:r>
      <w:r w:rsidR="00A96A4F">
        <w:rPr>
          <w:sz w:val="22"/>
        </w:rPr>
        <w:tab/>
      </w:r>
      <w:r w:rsidR="00A96A4F">
        <w:rPr>
          <w:sz w:val="22"/>
        </w:rPr>
        <w:tab/>
      </w:r>
      <w:r w:rsidR="00A96A4F">
        <w:rPr>
          <w:sz w:val="22"/>
        </w:rPr>
        <w:tab/>
      </w:r>
      <w:r w:rsidRPr="00AE1D24">
        <w:rPr>
          <w:sz w:val="22"/>
        </w:rPr>
        <w:t>1,- EUR je Fotoseite</w:t>
      </w:r>
    </w:p>
    <w:p w:rsidR="00D95D7D" w:rsidRDefault="00D95D7D" w:rsidP="002C522F">
      <w:pPr>
        <w:pStyle w:val="berschrift3"/>
      </w:pPr>
      <w:r>
        <w:tab/>
        <w:t>VI.3.   Fahrtkosten</w:t>
      </w:r>
    </w:p>
    <w:p w:rsidR="00D95D7D" w:rsidRPr="00AE1D24" w:rsidRDefault="00D95D7D" w:rsidP="004B3073">
      <w:pPr>
        <w:rPr>
          <w:sz w:val="22"/>
        </w:rPr>
      </w:pPr>
      <w:r w:rsidRPr="00AE1D24">
        <w:rPr>
          <w:sz w:val="22"/>
        </w:rPr>
        <w:tab/>
        <w:t>Montag bis Freitag</w:t>
      </w:r>
      <w:r w:rsidRPr="00AE1D24">
        <w:rPr>
          <w:sz w:val="22"/>
        </w:rPr>
        <w:tab/>
      </w:r>
      <w:r w:rsidRPr="00AE1D24">
        <w:rPr>
          <w:sz w:val="22"/>
        </w:rPr>
        <w:tab/>
      </w:r>
      <w:r w:rsidRPr="00AE1D24">
        <w:rPr>
          <w:sz w:val="22"/>
        </w:rPr>
        <w:tab/>
        <w:t>0,80 EUR incl. Fahrtzeit</w:t>
      </w:r>
      <w:r w:rsidRPr="00AE1D24">
        <w:rPr>
          <w:sz w:val="22"/>
        </w:rPr>
        <w:tab/>
      </w:r>
      <w:r w:rsidRPr="00AE1D24">
        <w:rPr>
          <w:sz w:val="22"/>
        </w:rPr>
        <w:tab/>
      </w:r>
    </w:p>
    <w:p w:rsidR="00E37171" w:rsidRPr="00AE1D24" w:rsidRDefault="00D95D7D" w:rsidP="002C522F">
      <w:pPr>
        <w:rPr>
          <w:sz w:val="22"/>
        </w:rPr>
      </w:pPr>
      <w:r w:rsidRPr="00AE1D24">
        <w:rPr>
          <w:sz w:val="22"/>
        </w:rPr>
        <w:tab/>
        <w:t>Samstag</w:t>
      </w:r>
      <w:r w:rsidR="00002556" w:rsidRPr="00AE1D24">
        <w:rPr>
          <w:sz w:val="22"/>
        </w:rPr>
        <w:t>, Sonn- und Feiertag</w:t>
      </w:r>
      <w:r w:rsidR="00002556" w:rsidRPr="00AE1D24">
        <w:rPr>
          <w:sz w:val="22"/>
        </w:rPr>
        <w:tab/>
      </w:r>
      <w:r w:rsidR="00002556" w:rsidRPr="00AE1D24">
        <w:rPr>
          <w:sz w:val="22"/>
        </w:rPr>
        <w:tab/>
        <w:t xml:space="preserve">0,40 EUR zuzüglich Fahrtzeit (s.o. </w:t>
      </w:r>
      <w:r w:rsidR="00002556" w:rsidRPr="00AE1D24">
        <w:rPr>
          <w:i/>
          <w:sz w:val="22"/>
        </w:rPr>
        <w:t>Stundensätze</w:t>
      </w:r>
      <w:r w:rsidR="00002556" w:rsidRPr="00AE1D24">
        <w:rPr>
          <w:sz w:val="22"/>
        </w:rPr>
        <w:t>)</w:t>
      </w:r>
    </w:p>
    <w:sectPr w:rsidR="00E37171" w:rsidRPr="00AE1D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07D9B"/>
    <w:multiLevelType w:val="hybridMultilevel"/>
    <w:tmpl w:val="B288AE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D9A4863"/>
    <w:multiLevelType w:val="hybridMultilevel"/>
    <w:tmpl w:val="0DAE49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5C86895"/>
    <w:multiLevelType w:val="hybridMultilevel"/>
    <w:tmpl w:val="F81CE4BC"/>
    <w:lvl w:ilvl="0" w:tplc="1DA837B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1337413"/>
    <w:multiLevelType w:val="hybridMultilevel"/>
    <w:tmpl w:val="5D5E6EA4"/>
    <w:lvl w:ilvl="0" w:tplc="7B0C1D3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77D5333"/>
    <w:multiLevelType w:val="hybridMultilevel"/>
    <w:tmpl w:val="99C8126E"/>
    <w:lvl w:ilvl="0" w:tplc="53FA1174">
      <w:start w:val="1"/>
      <w:numFmt w:val="upperRoman"/>
      <w:lvlText w:val="%1."/>
      <w:lvlJc w:val="left"/>
      <w:pPr>
        <w:ind w:left="1425" w:hanging="720"/>
      </w:pPr>
      <w:rPr>
        <w:rFonts w:asciiTheme="minorHAnsi" w:eastAsiaTheme="minorHAnsi" w:hAnsiTheme="minorHAnsi" w:cstheme="minorBidi"/>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71"/>
    <w:rsid w:val="00002556"/>
    <w:rsid w:val="0004582F"/>
    <w:rsid w:val="002C522F"/>
    <w:rsid w:val="0036441E"/>
    <w:rsid w:val="0040059B"/>
    <w:rsid w:val="00465503"/>
    <w:rsid w:val="004842BB"/>
    <w:rsid w:val="004B3073"/>
    <w:rsid w:val="005C3574"/>
    <w:rsid w:val="00726947"/>
    <w:rsid w:val="0078185D"/>
    <w:rsid w:val="007A4693"/>
    <w:rsid w:val="007C7EDA"/>
    <w:rsid w:val="008339A6"/>
    <w:rsid w:val="00861AEC"/>
    <w:rsid w:val="00A008A1"/>
    <w:rsid w:val="00A64EA6"/>
    <w:rsid w:val="00A96A4F"/>
    <w:rsid w:val="00AE1D24"/>
    <w:rsid w:val="00C82AF8"/>
    <w:rsid w:val="00D80AD4"/>
    <w:rsid w:val="00D95D7D"/>
    <w:rsid w:val="00E371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42BB"/>
    <w:rPr>
      <w:sz w:val="20"/>
      <w:szCs w:val="20"/>
    </w:rPr>
  </w:style>
  <w:style w:type="paragraph" w:styleId="berschrift1">
    <w:name w:val="heading 1"/>
    <w:basedOn w:val="Standard"/>
    <w:next w:val="Standard"/>
    <w:link w:val="berschrift1Zchn"/>
    <w:uiPriority w:val="9"/>
    <w:qFormat/>
    <w:rsid w:val="004842B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4842B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erschrift3">
    <w:name w:val="heading 3"/>
    <w:basedOn w:val="Standard"/>
    <w:next w:val="Standard"/>
    <w:link w:val="berschrift3Zchn"/>
    <w:uiPriority w:val="9"/>
    <w:unhideWhenUsed/>
    <w:qFormat/>
    <w:rsid w:val="004842B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erschrift4">
    <w:name w:val="heading 4"/>
    <w:basedOn w:val="Standard"/>
    <w:next w:val="Standard"/>
    <w:link w:val="berschrift4Zchn"/>
    <w:uiPriority w:val="9"/>
    <w:semiHidden/>
    <w:unhideWhenUsed/>
    <w:qFormat/>
    <w:rsid w:val="004842B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erschrift5">
    <w:name w:val="heading 5"/>
    <w:basedOn w:val="Standard"/>
    <w:next w:val="Standard"/>
    <w:link w:val="berschrift5Zchn"/>
    <w:uiPriority w:val="9"/>
    <w:semiHidden/>
    <w:unhideWhenUsed/>
    <w:qFormat/>
    <w:rsid w:val="004842BB"/>
    <w:pPr>
      <w:pBdr>
        <w:bottom w:val="single" w:sz="6" w:space="1" w:color="4F81BD" w:themeColor="accent1"/>
      </w:pBdr>
      <w:spacing w:before="300" w:after="0"/>
      <w:outlineLvl w:val="4"/>
    </w:pPr>
    <w:rPr>
      <w:caps/>
      <w:color w:val="365F91" w:themeColor="accent1" w:themeShade="BF"/>
      <w:spacing w:val="10"/>
      <w:sz w:val="22"/>
      <w:szCs w:val="22"/>
    </w:rPr>
  </w:style>
  <w:style w:type="paragraph" w:styleId="berschrift6">
    <w:name w:val="heading 6"/>
    <w:basedOn w:val="Standard"/>
    <w:next w:val="Standard"/>
    <w:link w:val="berschrift6Zchn"/>
    <w:uiPriority w:val="9"/>
    <w:semiHidden/>
    <w:unhideWhenUsed/>
    <w:qFormat/>
    <w:rsid w:val="004842BB"/>
    <w:pPr>
      <w:pBdr>
        <w:bottom w:val="dotted" w:sz="6" w:space="1" w:color="4F81BD" w:themeColor="accent1"/>
      </w:pBdr>
      <w:spacing w:before="300" w:after="0"/>
      <w:outlineLvl w:val="5"/>
    </w:pPr>
    <w:rPr>
      <w:caps/>
      <w:color w:val="365F91" w:themeColor="accent1" w:themeShade="BF"/>
      <w:spacing w:val="10"/>
      <w:sz w:val="22"/>
      <w:szCs w:val="22"/>
    </w:rPr>
  </w:style>
  <w:style w:type="paragraph" w:styleId="berschrift7">
    <w:name w:val="heading 7"/>
    <w:basedOn w:val="Standard"/>
    <w:next w:val="Standard"/>
    <w:link w:val="berschrift7Zchn"/>
    <w:uiPriority w:val="9"/>
    <w:semiHidden/>
    <w:unhideWhenUsed/>
    <w:qFormat/>
    <w:rsid w:val="004842BB"/>
    <w:pPr>
      <w:spacing w:before="300" w:after="0"/>
      <w:outlineLvl w:val="6"/>
    </w:pPr>
    <w:rPr>
      <w:caps/>
      <w:color w:val="365F91" w:themeColor="accent1" w:themeShade="BF"/>
      <w:spacing w:val="10"/>
      <w:sz w:val="22"/>
      <w:szCs w:val="22"/>
    </w:rPr>
  </w:style>
  <w:style w:type="paragraph" w:styleId="berschrift8">
    <w:name w:val="heading 8"/>
    <w:basedOn w:val="Standard"/>
    <w:next w:val="Standard"/>
    <w:link w:val="berschrift8Zchn"/>
    <w:uiPriority w:val="9"/>
    <w:semiHidden/>
    <w:unhideWhenUsed/>
    <w:qFormat/>
    <w:rsid w:val="004842BB"/>
    <w:pPr>
      <w:spacing w:before="3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4842BB"/>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842BB"/>
    <w:pPr>
      <w:ind w:left="720"/>
      <w:contextualSpacing/>
    </w:pPr>
  </w:style>
  <w:style w:type="character" w:customStyle="1" w:styleId="berschrift1Zchn">
    <w:name w:val="Überschrift 1 Zchn"/>
    <w:basedOn w:val="Absatz-Standardschriftart"/>
    <w:link w:val="berschrift1"/>
    <w:uiPriority w:val="9"/>
    <w:rsid w:val="004842BB"/>
    <w:rPr>
      <w:b/>
      <w:bCs/>
      <w:caps/>
      <w:color w:val="FFFFFF" w:themeColor="background1"/>
      <w:spacing w:val="15"/>
      <w:shd w:val="clear" w:color="auto" w:fill="4F81BD" w:themeFill="accent1"/>
    </w:rPr>
  </w:style>
  <w:style w:type="character" w:customStyle="1" w:styleId="berschrift2Zchn">
    <w:name w:val="Überschrift 2 Zchn"/>
    <w:basedOn w:val="Absatz-Standardschriftart"/>
    <w:link w:val="berschrift2"/>
    <w:uiPriority w:val="9"/>
    <w:rsid w:val="004842BB"/>
    <w:rPr>
      <w:caps/>
      <w:spacing w:val="15"/>
      <w:shd w:val="clear" w:color="auto" w:fill="DBE5F1" w:themeFill="accent1" w:themeFillTint="33"/>
    </w:rPr>
  </w:style>
  <w:style w:type="character" w:customStyle="1" w:styleId="berschrift3Zchn">
    <w:name w:val="Überschrift 3 Zchn"/>
    <w:basedOn w:val="Absatz-Standardschriftart"/>
    <w:link w:val="berschrift3"/>
    <w:uiPriority w:val="9"/>
    <w:rsid w:val="004842BB"/>
    <w:rPr>
      <w:caps/>
      <w:color w:val="243F60" w:themeColor="accent1" w:themeShade="7F"/>
      <w:spacing w:val="15"/>
    </w:rPr>
  </w:style>
  <w:style w:type="character" w:customStyle="1" w:styleId="berschrift4Zchn">
    <w:name w:val="Überschrift 4 Zchn"/>
    <w:basedOn w:val="Absatz-Standardschriftart"/>
    <w:link w:val="berschrift4"/>
    <w:uiPriority w:val="9"/>
    <w:semiHidden/>
    <w:rsid w:val="004842BB"/>
    <w:rPr>
      <w:caps/>
      <w:color w:val="365F91" w:themeColor="accent1" w:themeShade="BF"/>
      <w:spacing w:val="10"/>
    </w:rPr>
  </w:style>
  <w:style w:type="character" w:customStyle="1" w:styleId="berschrift5Zchn">
    <w:name w:val="Überschrift 5 Zchn"/>
    <w:basedOn w:val="Absatz-Standardschriftart"/>
    <w:link w:val="berschrift5"/>
    <w:uiPriority w:val="9"/>
    <w:semiHidden/>
    <w:rsid w:val="004842BB"/>
    <w:rPr>
      <w:caps/>
      <w:color w:val="365F91" w:themeColor="accent1" w:themeShade="BF"/>
      <w:spacing w:val="10"/>
    </w:rPr>
  </w:style>
  <w:style w:type="character" w:customStyle="1" w:styleId="berschrift6Zchn">
    <w:name w:val="Überschrift 6 Zchn"/>
    <w:basedOn w:val="Absatz-Standardschriftart"/>
    <w:link w:val="berschrift6"/>
    <w:uiPriority w:val="9"/>
    <w:semiHidden/>
    <w:rsid w:val="004842BB"/>
    <w:rPr>
      <w:caps/>
      <w:color w:val="365F91" w:themeColor="accent1" w:themeShade="BF"/>
      <w:spacing w:val="10"/>
    </w:rPr>
  </w:style>
  <w:style w:type="character" w:customStyle="1" w:styleId="berschrift7Zchn">
    <w:name w:val="Überschrift 7 Zchn"/>
    <w:basedOn w:val="Absatz-Standardschriftart"/>
    <w:link w:val="berschrift7"/>
    <w:uiPriority w:val="9"/>
    <w:semiHidden/>
    <w:rsid w:val="004842BB"/>
    <w:rPr>
      <w:caps/>
      <w:color w:val="365F91" w:themeColor="accent1" w:themeShade="BF"/>
      <w:spacing w:val="10"/>
    </w:rPr>
  </w:style>
  <w:style w:type="character" w:customStyle="1" w:styleId="berschrift8Zchn">
    <w:name w:val="Überschrift 8 Zchn"/>
    <w:basedOn w:val="Absatz-Standardschriftart"/>
    <w:link w:val="berschrift8"/>
    <w:uiPriority w:val="9"/>
    <w:semiHidden/>
    <w:rsid w:val="004842BB"/>
    <w:rPr>
      <w:caps/>
      <w:spacing w:val="10"/>
      <w:sz w:val="18"/>
      <w:szCs w:val="18"/>
    </w:rPr>
  </w:style>
  <w:style w:type="character" w:customStyle="1" w:styleId="berschrift9Zchn">
    <w:name w:val="Überschrift 9 Zchn"/>
    <w:basedOn w:val="Absatz-Standardschriftart"/>
    <w:link w:val="berschrift9"/>
    <w:uiPriority w:val="9"/>
    <w:semiHidden/>
    <w:rsid w:val="004842BB"/>
    <w:rPr>
      <w:i/>
      <w:caps/>
      <w:spacing w:val="10"/>
      <w:sz w:val="18"/>
      <w:szCs w:val="18"/>
    </w:rPr>
  </w:style>
  <w:style w:type="paragraph" w:styleId="Beschriftung">
    <w:name w:val="caption"/>
    <w:basedOn w:val="Standard"/>
    <w:next w:val="Standard"/>
    <w:uiPriority w:val="35"/>
    <w:semiHidden/>
    <w:unhideWhenUsed/>
    <w:qFormat/>
    <w:rsid w:val="004842BB"/>
    <w:rPr>
      <w:b/>
      <w:bCs/>
      <w:color w:val="365F91" w:themeColor="accent1" w:themeShade="BF"/>
      <w:sz w:val="16"/>
      <w:szCs w:val="16"/>
    </w:rPr>
  </w:style>
  <w:style w:type="paragraph" w:styleId="Titel">
    <w:name w:val="Title"/>
    <w:basedOn w:val="Standard"/>
    <w:next w:val="Standard"/>
    <w:link w:val="TitelZchn"/>
    <w:uiPriority w:val="10"/>
    <w:qFormat/>
    <w:rsid w:val="004842BB"/>
    <w:pPr>
      <w:spacing w:before="720"/>
    </w:pPr>
    <w:rPr>
      <w:caps/>
      <w:color w:val="4F81BD" w:themeColor="accent1"/>
      <w:spacing w:val="10"/>
      <w:kern w:val="28"/>
      <w:sz w:val="52"/>
      <w:szCs w:val="52"/>
    </w:rPr>
  </w:style>
  <w:style w:type="character" w:customStyle="1" w:styleId="TitelZchn">
    <w:name w:val="Titel Zchn"/>
    <w:basedOn w:val="Absatz-Standardschriftart"/>
    <w:link w:val="Titel"/>
    <w:uiPriority w:val="10"/>
    <w:rsid w:val="004842BB"/>
    <w:rPr>
      <w:caps/>
      <w:color w:val="4F81BD" w:themeColor="accent1"/>
      <w:spacing w:val="10"/>
      <w:kern w:val="28"/>
      <w:sz w:val="52"/>
      <w:szCs w:val="52"/>
    </w:rPr>
  </w:style>
  <w:style w:type="paragraph" w:styleId="Untertitel">
    <w:name w:val="Subtitle"/>
    <w:basedOn w:val="Standard"/>
    <w:next w:val="Standard"/>
    <w:link w:val="UntertitelZchn"/>
    <w:uiPriority w:val="11"/>
    <w:qFormat/>
    <w:rsid w:val="004842BB"/>
    <w:pPr>
      <w:spacing w:after="1000" w:line="240" w:lineRule="auto"/>
    </w:pPr>
    <w:rPr>
      <w:caps/>
      <w:color w:val="595959" w:themeColor="text1" w:themeTint="A6"/>
      <w:spacing w:val="10"/>
      <w:sz w:val="24"/>
      <w:szCs w:val="24"/>
    </w:rPr>
  </w:style>
  <w:style w:type="character" w:customStyle="1" w:styleId="UntertitelZchn">
    <w:name w:val="Untertitel Zchn"/>
    <w:basedOn w:val="Absatz-Standardschriftart"/>
    <w:link w:val="Untertitel"/>
    <w:uiPriority w:val="11"/>
    <w:rsid w:val="004842BB"/>
    <w:rPr>
      <w:caps/>
      <w:color w:val="595959" w:themeColor="text1" w:themeTint="A6"/>
      <w:spacing w:val="10"/>
      <w:sz w:val="24"/>
      <w:szCs w:val="24"/>
    </w:rPr>
  </w:style>
  <w:style w:type="character" w:styleId="Fett">
    <w:name w:val="Strong"/>
    <w:uiPriority w:val="22"/>
    <w:qFormat/>
    <w:rsid w:val="004842BB"/>
    <w:rPr>
      <w:b/>
      <w:bCs/>
    </w:rPr>
  </w:style>
  <w:style w:type="character" w:styleId="Hervorhebung">
    <w:name w:val="Emphasis"/>
    <w:uiPriority w:val="20"/>
    <w:qFormat/>
    <w:rsid w:val="004842BB"/>
    <w:rPr>
      <w:caps/>
      <w:color w:val="243F60" w:themeColor="accent1" w:themeShade="7F"/>
      <w:spacing w:val="5"/>
    </w:rPr>
  </w:style>
  <w:style w:type="paragraph" w:styleId="KeinLeerraum">
    <w:name w:val="No Spacing"/>
    <w:basedOn w:val="Standard"/>
    <w:link w:val="KeinLeerraumZchn"/>
    <w:uiPriority w:val="1"/>
    <w:qFormat/>
    <w:rsid w:val="004842BB"/>
    <w:pPr>
      <w:spacing w:before="0" w:after="0" w:line="240" w:lineRule="auto"/>
    </w:pPr>
  </w:style>
  <w:style w:type="character" w:customStyle="1" w:styleId="KeinLeerraumZchn">
    <w:name w:val="Kein Leerraum Zchn"/>
    <w:basedOn w:val="Absatz-Standardschriftart"/>
    <w:link w:val="KeinLeerraum"/>
    <w:uiPriority w:val="1"/>
    <w:rsid w:val="004842BB"/>
    <w:rPr>
      <w:sz w:val="20"/>
      <w:szCs w:val="20"/>
    </w:rPr>
  </w:style>
  <w:style w:type="paragraph" w:styleId="Zitat">
    <w:name w:val="Quote"/>
    <w:basedOn w:val="Standard"/>
    <w:next w:val="Standard"/>
    <w:link w:val="ZitatZchn"/>
    <w:uiPriority w:val="29"/>
    <w:qFormat/>
    <w:rsid w:val="004842BB"/>
    <w:rPr>
      <w:i/>
      <w:iCs/>
    </w:rPr>
  </w:style>
  <w:style w:type="character" w:customStyle="1" w:styleId="ZitatZchn">
    <w:name w:val="Zitat Zchn"/>
    <w:basedOn w:val="Absatz-Standardschriftart"/>
    <w:link w:val="Zitat"/>
    <w:uiPriority w:val="29"/>
    <w:rsid w:val="004842BB"/>
    <w:rPr>
      <w:i/>
      <w:iCs/>
      <w:sz w:val="20"/>
      <w:szCs w:val="20"/>
    </w:rPr>
  </w:style>
  <w:style w:type="paragraph" w:styleId="IntensivesZitat">
    <w:name w:val="Intense Quote"/>
    <w:basedOn w:val="Standard"/>
    <w:next w:val="Standard"/>
    <w:link w:val="IntensivesZitatZchn"/>
    <w:uiPriority w:val="30"/>
    <w:qFormat/>
    <w:rsid w:val="004842B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ivesZitatZchn">
    <w:name w:val="Intensives Zitat Zchn"/>
    <w:basedOn w:val="Absatz-Standardschriftart"/>
    <w:link w:val="IntensivesZitat"/>
    <w:uiPriority w:val="30"/>
    <w:rsid w:val="004842BB"/>
    <w:rPr>
      <w:i/>
      <w:iCs/>
      <w:color w:val="4F81BD" w:themeColor="accent1"/>
      <w:sz w:val="20"/>
      <w:szCs w:val="20"/>
    </w:rPr>
  </w:style>
  <w:style w:type="character" w:styleId="SchwacheHervorhebung">
    <w:name w:val="Subtle Emphasis"/>
    <w:uiPriority w:val="19"/>
    <w:qFormat/>
    <w:rsid w:val="004842BB"/>
    <w:rPr>
      <w:i/>
      <w:iCs/>
      <w:color w:val="243F60" w:themeColor="accent1" w:themeShade="7F"/>
    </w:rPr>
  </w:style>
  <w:style w:type="character" w:styleId="IntensiveHervorhebung">
    <w:name w:val="Intense Emphasis"/>
    <w:uiPriority w:val="21"/>
    <w:qFormat/>
    <w:rsid w:val="004842BB"/>
    <w:rPr>
      <w:b/>
      <w:bCs/>
      <w:caps/>
      <w:color w:val="243F60" w:themeColor="accent1" w:themeShade="7F"/>
      <w:spacing w:val="10"/>
    </w:rPr>
  </w:style>
  <w:style w:type="character" w:styleId="SchwacherVerweis">
    <w:name w:val="Subtle Reference"/>
    <w:uiPriority w:val="31"/>
    <w:qFormat/>
    <w:rsid w:val="004842BB"/>
    <w:rPr>
      <w:b/>
      <w:bCs/>
      <w:color w:val="4F81BD" w:themeColor="accent1"/>
    </w:rPr>
  </w:style>
  <w:style w:type="character" w:styleId="IntensiverVerweis">
    <w:name w:val="Intense Reference"/>
    <w:uiPriority w:val="32"/>
    <w:qFormat/>
    <w:rsid w:val="004842BB"/>
    <w:rPr>
      <w:b/>
      <w:bCs/>
      <w:i/>
      <w:iCs/>
      <w:caps/>
      <w:color w:val="4F81BD" w:themeColor="accent1"/>
    </w:rPr>
  </w:style>
  <w:style w:type="character" w:styleId="Buchtitel">
    <w:name w:val="Book Title"/>
    <w:uiPriority w:val="33"/>
    <w:qFormat/>
    <w:rsid w:val="004842BB"/>
    <w:rPr>
      <w:b/>
      <w:bCs/>
      <w:i/>
      <w:iCs/>
      <w:spacing w:val="9"/>
    </w:rPr>
  </w:style>
  <w:style w:type="paragraph" w:styleId="Inhaltsverzeichnisberschrift">
    <w:name w:val="TOC Heading"/>
    <w:basedOn w:val="berschrift1"/>
    <w:next w:val="Standard"/>
    <w:uiPriority w:val="39"/>
    <w:semiHidden/>
    <w:unhideWhenUsed/>
    <w:qFormat/>
    <w:rsid w:val="004842BB"/>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42BB"/>
    <w:rPr>
      <w:sz w:val="20"/>
      <w:szCs w:val="20"/>
    </w:rPr>
  </w:style>
  <w:style w:type="paragraph" w:styleId="berschrift1">
    <w:name w:val="heading 1"/>
    <w:basedOn w:val="Standard"/>
    <w:next w:val="Standard"/>
    <w:link w:val="berschrift1Zchn"/>
    <w:uiPriority w:val="9"/>
    <w:qFormat/>
    <w:rsid w:val="004842B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4842B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erschrift3">
    <w:name w:val="heading 3"/>
    <w:basedOn w:val="Standard"/>
    <w:next w:val="Standard"/>
    <w:link w:val="berschrift3Zchn"/>
    <w:uiPriority w:val="9"/>
    <w:unhideWhenUsed/>
    <w:qFormat/>
    <w:rsid w:val="004842B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erschrift4">
    <w:name w:val="heading 4"/>
    <w:basedOn w:val="Standard"/>
    <w:next w:val="Standard"/>
    <w:link w:val="berschrift4Zchn"/>
    <w:uiPriority w:val="9"/>
    <w:semiHidden/>
    <w:unhideWhenUsed/>
    <w:qFormat/>
    <w:rsid w:val="004842B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erschrift5">
    <w:name w:val="heading 5"/>
    <w:basedOn w:val="Standard"/>
    <w:next w:val="Standard"/>
    <w:link w:val="berschrift5Zchn"/>
    <w:uiPriority w:val="9"/>
    <w:semiHidden/>
    <w:unhideWhenUsed/>
    <w:qFormat/>
    <w:rsid w:val="004842BB"/>
    <w:pPr>
      <w:pBdr>
        <w:bottom w:val="single" w:sz="6" w:space="1" w:color="4F81BD" w:themeColor="accent1"/>
      </w:pBdr>
      <w:spacing w:before="300" w:after="0"/>
      <w:outlineLvl w:val="4"/>
    </w:pPr>
    <w:rPr>
      <w:caps/>
      <w:color w:val="365F91" w:themeColor="accent1" w:themeShade="BF"/>
      <w:spacing w:val="10"/>
      <w:sz w:val="22"/>
      <w:szCs w:val="22"/>
    </w:rPr>
  </w:style>
  <w:style w:type="paragraph" w:styleId="berschrift6">
    <w:name w:val="heading 6"/>
    <w:basedOn w:val="Standard"/>
    <w:next w:val="Standard"/>
    <w:link w:val="berschrift6Zchn"/>
    <w:uiPriority w:val="9"/>
    <w:semiHidden/>
    <w:unhideWhenUsed/>
    <w:qFormat/>
    <w:rsid w:val="004842BB"/>
    <w:pPr>
      <w:pBdr>
        <w:bottom w:val="dotted" w:sz="6" w:space="1" w:color="4F81BD" w:themeColor="accent1"/>
      </w:pBdr>
      <w:spacing w:before="300" w:after="0"/>
      <w:outlineLvl w:val="5"/>
    </w:pPr>
    <w:rPr>
      <w:caps/>
      <w:color w:val="365F91" w:themeColor="accent1" w:themeShade="BF"/>
      <w:spacing w:val="10"/>
      <w:sz w:val="22"/>
      <w:szCs w:val="22"/>
    </w:rPr>
  </w:style>
  <w:style w:type="paragraph" w:styleId="berschrift7">
    <w:name w:val="heading 7"/>
    <w:basedOn w:val="Standard"/>
    <w:next w:val="Standard"/>
    <w:link w:val="berschrift7Zchn"/>
    <w:uiPriority w:val="9"/>
    <w:semiHidden/>
    <w:unhideWhenUsed/>
    <w:qFormat/>
    <w:rsid w:val="004842BB"/>
    <w:pPr>
      <w:spacing w:before="300" w:after="0"/>
      <w:outlineLvl w:val="6"/>
    </w:pPr>
    <w:rPr>
      <w:caps/>
      <w:color w:val="365F91" w:themeColor="accent1" w:themeShade="BF"/>
      <w:spacing w:val="10"/>
      <w:sz w:val="22"/>
      <w:szCs w:val="22"/>
    </w:rPr>
  </w:style>
  <w:style w:type="paragraph" w:styleId="berschrift8">
    <w:name w:val="heading 8"/>
    <w:basedOn w:val="Standard"/>
    <w:next w:val="Standard"/>
    <w:link w:val="berschrift8Zchn"/>
    <w:uiPriority w:val="9"/>
    <w:semiHidden/>
    <w:unhideWhenUsed/>
    <w:qFormat/>
    <w:rsid w:val="004842BB"/>
    <w:pPr>
      <w:spacing w:before="3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4842BB"/>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842BB"/>
    <w:pPr>
      <w:ind w:left="720"/>
      <w:contextualSpacing/>
    </w:pPr>
  </w:style>
  <w:style w:type="character" w:customStyle="1" w:styleId="berschrift1Zchn">
    <w:name w:val="Überschrift 1 Zchn"/>
    <w:basedOn w:val="Absatz-Standardschriftart"/>
    <w:link w:val="berschrift1"/>
    <w:uiPriority w:val="9"/>
    <w:rsid w:val="004842BB"/>
    <w:rPr>
      <w:b/>
      <w:bCs/>
      <w:caps/>
      <w:color w:val="FFFFFF" w:themeColor="background1"/>
      <w:spacing w:val="15"/>
      <w:shd w:val="clear" w:color="auto" w:fill="4F81BD" w:themeFill="accent1"/>
    </w:rPr>
  </w:style>
  <w:style w:type="character" w:customStyle="1" w:styleId="berschrift2Zchn">
    <w:name w:val="Überschrift 2 Zchn"/>
    <w:basedOn w:val="Absatz-Standardschriftart"/>
    <w:link w:val="berschrift2"/>
    <w:uiPriority w:val="9"/>
    <w:rsid w:val="004842BB"/>
    <w:rPr>
      <w:caps/>
      <w:spacing w:val="15"/>
      <w:shd w:val="clear" w:color="auto" w:fill="DBE5F1" w:themeFill="accent1" w:themeFillTint="33"/>
    </w:rPr>
  </w:style>
  <w:style w:type="character" w:customStyle="1" w:styleId="berschrift3Zchn">
    <w:name w:val="Überschrift 3 Zchn"/>
    <w:basedOn w:val="Absatz-Standardschriftart"/>
    <w:link w:val="berschrift3"/>
    <w:uiPriority w:val="9"/>
    <w:rsid w:val="004842BB"/>
    <w:rPr>
      <w:caps/>
      <w:color w:val="243F60" w:themeColor="accent1" w:themeShade="7F"/>
      <w:spacing w:val="15"/>
    </w:rPr>
  </w:style>
  <w:style w:type="character" w:customStyle="1" w:styleId="berschrift4Zchn">
    <w:name w:val="Überschrift 4 Zchn"/>
    <w:basedOn w:val="Absatz-Standardschriftart"/>
    <w:link w:val="berschrift4"/>
    <w:uiPriority w:val="9"/>
    <w:semiHidden/>
    <w:rsid w:val="004842BB"/>
    <w:rPr>
      <w:caps/>
      <w:color w:val="365F91" w:themeColor="accent1" w:themeShade="BF"/>
      <w:spacing w:val="10"/>
    </w:rPr>
  </w:style>
  <w:style w:type="character" w:customStyle="1" w:styleId="berschrift5Zchn">
    <w:name w:val="Überschrift 5 Zchn"/>
    <w:basedOn w:val="Absatz-Standardschriftart"/>
    <w:link w:val="berschrift5"/>
    <w:uiPriority w:val="9"/>
    <w:semiHidden/>
    <w:rsid w:val="004842BB"/>
    <w:rPr>
      <w:caps/>
      <w:color w:val="365F91" w:themeColor="accent1" w:themeShade="BF"/>
      <w:spacing w:val="10"/>
    </w:rPr>
  </w:style>
  <w:style w:type="character" w:customStyle="1" w:styleId="berschrift6Zchn">
    <w:name w:val="Überschrift 6 Zchn"/>
    <w:basedOn w:val="Absatz-Standardschriftart"/>
    <w:link w:val="berschrift6"/>
    <w:uiPriority w:val="9"/>
    <w:semiHidden/>
    <w:rsid w:val="004842BB"/>
    <w:rPr>
      <w:caps/>
      <w:color w:val="365F91" w:themeColor="accent1" w:themeShade="BF"/>
      <w:spacing w:val="10"/>
    </w:rPr>
  </w:style>
  <w:style w:type="character" w:customStyle="1" w:styleId="berschrift7Zchn">
    <w:name w:val="Überschrift 7 Zchn"/>
    <w:basedOn w:val="Absatz-Standardschriftart"/>
    <w:link w:val="berschrift7"/>
    <w:uiPriority w:val="9"/>
    <w:semiHidden/>
    <w:rsid w:val="004842BB"/>
    <w:rPr>
      <w:caps/>
      <w:color w:val="365F91" w:themeColor="accent1" w:themeShade="BF"/>
      <w:spacing w:val="10"/>
    </w:rPr>
  </w:style>
  <w:style w:type="character" w:customStyle="1" w:styleId="berschrift8Zchn">
    <w:name w:val="Überschrift 8 Zchn"/>
    <w:basedOn w:val="Absatz-Standardschriftart"/>
    <w:link w:val="berschrift8"/>
    <w:uiPriority w:val="9"/>
    <w:semiHidden/>
    <w:rsid w:val="004842BB"/>
    <w:rPr>
      <w:caps/>
      <w:spacing w:val="10"/>
      <w:sz w:val="18"/>
      <w:szCs w:val="18"/>
    </w:rPr>
  </w:style>
  <w:style w:type="character" w:customStyle="1" w:styleId="berschrift9Zchn">
    <w:name w:val="Überschrift 9 Zchn"/>
    <w:basedOn w:val="Absatz-Standardschriftart"/>
    <w:link w:val="berschrift9"/>
    <w:uiPriority w:val="9"/>
    <w:semiHidden/>
    <w:rsid w:val="004842BB"/>
    <w:rPr>
      <w:i/>
      <w:caps/>
      <w:spacing w:val="10"/>
      <w:sz w:val="18"/>
      <w:szCs w:val="18"/>
    </w:rPr>
  </w:style>
  <w:style w:type="paragraph" w:styleId="Beschriftung">
    <w:name w:val="caption"/>
    <w:basedOn w:val="Standard"/>
    <w:next w:val="Standard"/>
    <w:uiPriority w:val="35"/>
    <w:semiHidden/>
    <w:unhideWhenUsed/>
    <w:qFormat/>
    <w:rsid w:val="004842BB"/>
    <w:rPr>
      <w:b/>
      <w:bCs/>
      <w:color w:val="365F91" w:themeColor="accent1" w:themeShade="BF"/>
      <w:sz w:val="16"/>
      <w:szCs w:val="16"/>
    </w:rPr>
  </w:style>
  <w:style w:type="paragraph" w:styleId="Titel">
    <w:name w:val="Title"/>
    <w:basedOn w:val="Standard"/>
    <w:next w:val="Standard"/>
    <w:link w:val="TitelZchn"/>
    <w:uiPriority w:val="10"/>
    <w:qFormat/>
    <w:rsid w:val="004842BB"/>
    <w:pPr>
      <w:spacing w:before="720"/>
    </w:pPr>
    <w:rPr>
      <w:caps/>
      <w:color w:val="4F81BD" w:themeColor="accent1"/>
      <w:spacing w:val="10"/>
      <w:kern w:val="28"/>
      <w:sz w:val="52"/>
      <w:szCs w:val="52"/>
    </w:rPr>
  </w:style>
  <w:style w:type="character" w:customStyle="1" w:styleId="TitelZchn">
    <w:name w:val="Titel Zchn"/>
    <w:basedOn w:val="Absatz-Standardschriftart"/>
    <w:link w:val="Titel"/>
    <w:uiPriority w:val="10"/>
    <w:rsid w:val="004842BB"/>
    <w:rPr>
      <w:caps/>
      <w:color w:val="4F81BD" w:themeColor="accent1"/>
      <w:spacing w:val="10"/>
      <w:kern w:val="28"/>
      <w:sz w:val="52"/>
      <w:szCs w:val="52"/>
    </w:rPr>
  </w:style>
  <w:style w:type="paragraph" w:styleId="Untertitel">
    <w:name w:val="Subtitle"/>
    <w:basedOn w:val="Standard"/>
    <w:next w:val="Standard"/>
    <w:link w:val="UntertitelZchn"/>
    <w:uiPriority w:val="11"/>
    <w:qFormat/>
    <w:rsid w:val="004842BB"/>
    <w:pPr>
      <w:spacing w:after="1000" w:line="240" w:lineRule="auto"/>
    </w:pPr>
    <w:rPr>
      <w:caps/>
      <w:color w:val="595959" w:themeColor="text1" w:themeTint="A6"/>
      <w:spacing w:val="10"/>
      <w:sz w:val="24"/>
      <w:szCs w:val="24"/>
    </w:rPr>
  </w:style>
  <w:style w:type="character" w:customStyle="1" w:styleId="UntertitelZchn">
    <w:name w:val="Untertitel Zchn"/>
    <w:basedOn w:val="Absatz-Standardschriftart"/>
    <w:link w:val="Untertitel"/>
    <w:uiPriority w:val="11"/>
    <w:rsid w:val="004842BB"/>
    <w:rPr>
      <w:caps/>
      <w:color w:val="595959" w:themeColor="text1" w:themeTint="A6"/>
      <w:spacing w:val="10"/>
      <w:sz w:val="24"/>
      <w:szCs w:val="24"/>
    </w:rPr>
  </w:style>
  <w:style w:type="character" w:styleId="Fett">
    <w:name w:val="Strong"/>
    <w:uiPriority w:val="22"/>
    <w:qFormat/>
    <w:rsid w:val="004842BB"/>
    <w:rPr>
      <w:b/>
      <w:bCs/>
    </w:rPr>
  </w:style>
  <w:style w:type="character" w:styleId="Hervorhebung">
    <w:name w:val="Emphasis"/>
    <w:uiPriority w:val="20"/>
    <w:qFormat/>
    <w:rsid w:val="004842BB"/>
    <w:rPr>
      <w:caps/>
      <w:color w:val="243F60" w:themeColor="accent1" w:themeShade="7F"/>
      <w:spacing w:val="5"/>
    </w:rPr>
  </w:style>
  <w:style w:type="paragraph" w:styleId="KeinLeerraum">
    <w:name w:val="No Spacing"/>
    <w:basedOn w:val="Standard"/>
    <w:link w:val="KeinLeerraumZchn"/>
    <w:uiPriority w:val="1"/>
    <w:qFormat/>
    <w:rsid w:val="004842BB"/>
    <w:pPr>
      <w:spacing w:before="0" w:after="0" w:line="240" w:lineRule="auto"/>
    </w:pPr>
  </w:style>
  <w:style w:type="character" w:customStyle="1" w:styleId="KeinLeerraumZchn">
    <w:name w:val="Kein Leerraum Zchn"/>
    <w:basedOn w:val="Absatz-Standardschriftart"/>
    <w:link w:val="KeinLeerraum"/>
    <w:uiPriority w:val="1"/>
    <w:rsid w:val="004842BB"/>
    <w:rPr>
      <w:sz w:val="20"/>
      <w:szCs w:val="20"/>
    </w:rPr>
  </w:style>
  <w:style w:type="paragraph" w:styleId="Zitat">
    <w:name w:val="Quote"/>
    <w:basedOn w:val="Standard"/>
    <w:next w:val="Standard"/>
    <w:link w:val="ZitatZchn"/>
    <w:uiPriority w:val="29"/>
    <w:qFormat/>
    <w:rsid w:val="004842BB"/>
    <w:rPr>
      <w:i/>
      <w:iCs/>
    </w:rPr>
  </w:style>
  <w:style w:type="character" w:customStyle="1" w:styleId="ZitatZchn">
    <w:name w:val="Zitat Zchn"/>
    <w:basedOn w:val="Absatz-Standardschriftart"/>
    <w:link w:val="Zitat"/>
    <w:uiPriority w:val="29"/>
    <w:rsid w:val="004842BB"/>
    <w:rPr>
      <w:i/>
      <w:iCs/>
      <w:sz w:val="20"/>
      <w:szCs w:val="20"/>
    </w:rPr>
  </w:style>
  <w:style w:type="paragraph" w:styleId="IntensivesZitat">
    <w:name w:val="Intense Quote"/>
    <w:basedOn w:val="Standard"/>
    <w:next w:val="Standard"/>
    <w:link w:val="IntensivesZitatZchn"/>
    <w:uiPriority w:val="30"/>
    <w:qFormat/>
    <w:rsid w:val="004842B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ivesZitatZchn">
    <w:name w:val="Intensives Zitat Zchn"/>
    <w:basedOn w:val="Absatz-Standardschriftart"/>
    <w:link w:val="IntensivesZitat"/>
    <w:uiPriority w:val="30"/>
    <w:rsid w:val="004842BB"/>
    <w:rPr>
      <w:i/>
      <w:iCs/>
      <w:color w:val="4F81BD" w:themeColor="accent1"/>
      <w:sz w:val="20"/>
      <w:szCs w:val="20"/>
    </w:rPr>
  </w:style>
  <w:style w:type="character" w:styleId="SchwacheHervorhebung">
    <w:name w:val="Subtle Emphasis"/>
    <w:uiPriority w:val="19"/>
    <w:qFormat/>
    <w:rsid w:val="004842BB"/>
    <w:rPr>
      <w:i/>
      <w:iCs/>
      <w:color w:val="243F60" w:themeColor="accent1" w:themeShade="7F"/>
    </w:rPr>
  </w:style>
  <w:style w:type="character" w:styleId="IntensiveHervorhebung">
    <w:name w:val="Intense Emphasis"/>
    <w:uiPriority w:val="21"/>
    <w:qFormat/>
    <w:rsid w:val="004842BB"/>
    <w:rPr>
      <w:b/>
      <w:bCs/>
      <w:caps/>
      <w:color w:val="243F60" w:themeColor="accent1" w:themeShade="7F"/>
      <w:spacing w:val="10"/>
    </w:rPr>
  </w:style>
  <w:style w:type="character" w:styleId="SchwacherVerweis">
    <w:name w:val="Subtle Reference"/>
    <w:uiPriority w:val="31"/>
    <w:qFormat/>
    <w:rsid w:val="004842BB"/>
    <w:rPr>
      <w:b/>
      <w:bCs/>
      <w:color w:val="4F81BD" w:themeColor="accent1"/>
    </w:rPr>
  </w:style>
  <w:style w:type="character" w:styleId="IntensiverVerweis">
    <w:name w:val="Intense Reference"/>
    <w:uiPriority w:val="32"/>
    <w:qFormat/>
    <w:rsid w:val="004842BB"/>
    <w:rPr>
      <w:b/>
      <w:bCs/>
      <w:i/>
      <w:iCs/>
      <w:caps/>
      <w:color w:val="4F81BD" w:themeColor="accent1"/>
    </w:rPr>
  </w:style>
  <w:style w:type="character" w:styleId="Buchtitel">
    <w:name w:val="Book Title"/>
    <w:uiPriority w:val="33"/>
    <w:qFormat/>
    <w:rsid w:val="004842BB"/>
    <w:rPr>
      <w:b/>
      <w:bCs/>
      <w:i/>
      <w:iCs/>
      <w:spacing w:val="9"/>
    </w:rPr>
  </w:style>
  <w:style w:type="paragraph" w:styleId="Inhaltsverzeichnisberschrift">
    <w:name w:val="TOC Heading"/>
    <w:basedOn w:val="berschrift1"/>
    <w:next w:val="Standard"/>
    <w:uiPriority w:val="39"/>
    <w:semiHidden/>
    <w:unhideWhenUsed/>
    <w:qFormat/>
    <w:rsid w:val="004842B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D5B10-E5CC-4A7E-A954-4A3B8E87B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5395</Characters>
  <Application>Microsoft Office Word</Application>
  <DocSecurity>8</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Röder</dc:creator>
  <cp:lastModifiedBy>Frank Röder</cp:lastModifiedBy>
  <cp:revision>7</cp:revision>
  <dcterms:created xsi:type="dcterms:W3CDTF">2013-11-07T15:14:00Z</dcterms:created>
  <dcterms:modified xsi:type="dcterms:W3CDTF">2013-11-20T10:59:00Z</dcterms:modified>
</cp:coreProperties>
</file>